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DCFC" w14:textId="77777777" w:rsidR="0037387E" w:rsidRPr="0015084E" w:rsidRDefault="00F048DC" w:rsidP="00D2626F">
      <w:pPr>
        <w:jc w:val="center"/>
        <w:rPr>
          <w:sz w:val="24"/>
        </w:rPr>
      </w:pPr>
      <w:r w:rsidRPr="0015084E">
        <w:rPr>
          <w:rFonts w:hint="eastAsia"/>
          <w:sz w:val="24"/>
        </w:rPr>
        <w:t>富士見市ムクドリ用防除装置貸出要領</w:t>
      </w:r>
    </w:p>
    <w:p w14:paraId="26966C04" w14:textId="77777777" w:rsidR="00F048DC" w:rsidRPr="0015084E" w:rsidRDefault="00F048DC">
      <w:pPr>
        <w:rPr>
          <w:sz w:val="24"/>
        </w:rPr>
      </w:pPr>
    </w:p>
    <w:p w14:paraId="73BA9F54" w14:textId="1AB8F5F9" w:rsidR="00F048DC" w:rsidRPr="0015084E" w:rsidRDefault="00C27387" w:rsidP="00D2626F">
      <w:pPr>
        <w:jc w:val="right"/>
        <w:rPr>
          <w:sz w:val="24"/>
        </w:rPr>
      </w:pPr>
      <w:r w:rsidRPr="0015084E">
        <w:rPr>
          <w:rFonts w:hint="eastAsia"/>
          <w:sz w:val="24"/>
        </w:rPr>
        <w:t>令和</w:t>
      </w:r>
      <w:r w:rsidR="00405FEB" w:rsidRPr="0015084E">
        <w:rPr>
          <w:rFonts w:hint="eastAsia"/>
          <w:sz w:val="24"/>
        </w:rPr>
        <w:t>８</w:t>
      </w:r>
      <w:r w:rsidRPr="0015084E">
        <w:rPr>
          <w:rFonts w:hint="eastAsia"/>
          <w:sz w:val="24"/>
        </w:rPr>
        <w:t>年</w:t>
      </w:r>
      <w:r w:rsidR="00405FEB" w:rsidRPr="0015084E">
        <w:rPr>
          <w:rFonts w:hint="eastAsia"/>
          <w:sz w:val="24"/>
        </w:rPr>
        <w:t>４</w:t>
      </w:r>
      <w:r w:rsidRPr="0015084E">
        <w:rPr>
          <w:rFonts w:hint="eastAsia"/>
          <w:sz w:val="24"/>
        </w:rPr>
        <w:t>月</w:t>
      </w:r>
      <w:r w:rsidR="00072715" w:rsidRPr="0015084E">
        <w:rPr>
          <w:rFonts w:hint="eastAsia"/>
          <w:sz w:val="24"/>
        </w:rPr>
        <w:t>３０</w:t>
      </w:r>
      <w:r w:rsidR="00F048DC" w:rsidRPr="0015084E">
        <w:rPr>
          <w:rFonts w:hint="eastAsia"/>
          <w:sz w:val="24"/>
        </w:rPr>
        <w:t>日</w:t>
      </w:r>
    </w:p>
    <w:p w14:paraId="597F5D77" w14:textId="77777777" w:rsidR="00F048DC" w:rsidRPr="0015084E" w:rsidRDefault="00F048DC">
      <w:pPr>
        <w:rPr>
          <w:sz w:val="24"/>
        </w:rPr>
      </w:pPr>
    </w:p>
    <w:p w14:paraId="06317321" w14:textId="77777777" w:rsidR="00F048DC" w:rsidRPr="0015084E" w:rsidRDefault="00F048DC" w:rsidP="00D2626F">
      <w:pPr>
        <w:ind w:firstLineChars="100" w:firstLine="240"/>
        <w:rPr>
          <w:sz w:val="24"/>
        </w:rPr>
      </w:pPr>
      <w:r w:rsidRPr="0015084E">
        <w:rPr>
          <w:rFonts w:hint="eastAsia"/>
          <w:sz w:val="24"/>
        </w:rPr>
        <w:t>（趣旨）</w:t>
      </w:r>
    </w:p>
    <w:p w14:paraId="321A64BF" w14:textId="77777777" w:rsidR="00F048DC" w:rsidRPr="0015084E" w:rsidRDefault="00F048DC" w:rsidP="00D2626F">
      <w:pPr>
        <w:ind w:left="240" w:hangingChars="100" w:hanging="240"/>
        <w:rPr>
          <w:sz w:val="24"/>
        </w:rPr>
      </w:pPr>
      <w:r w:rsidRPr="0015084E">
        <w:rPr>
          <w:rFonts w:hint="eastAsia"/>
          <w:sz w:val="24"/>
        </w:rPr>
        <w:t>第１条　この要領は、市民等がムクドリの飛来による被害を防ぐため、市が所有するムクドリ用防除装置（以下「防除装置」という。）を市民等に貸し出すことについて必要な事項を定めるものとする。</w:t>
      </w:r>
    </w:p>
    <w:p w14:paraId="3997D039" w14:textId="77777777" w:rsidR="00F048DC" w:rsidRPr="0015084E" w:rsidRDefault="00F048DC" w:rsidP="00F048DC">
      <w:pPr>
        <w:rPr>
          <w:sz w:val="24"/>
        </w:rPr>
      </w:pPr>
    </w:p>
    <w:p w14:paraId="101BF693" w14:textId="77777777" w:rsidR="00F048DC" w:rsidRPr="0015084E" w:rsidRDefault="00F048DC" w:rsidP="00D2626F">
      <w:pPr>
        <w:ind w:firstLineChars="100" w:firstLine="240"/>
        <w:rPr>
          <w:sz w:val="24"/>
        </w:rPr>
      </w:pPr>
      <w:r w:rsidRPr="0015084E">
        <w:rPr>
          <w:rFonts w:hint="eastAsia"/>
          <w:sz w:val="24"/>
        </w:rPr>
        <w:t>（貸出対象者）</w:t>
      </w:r>
    </w:p>
    <w:p w14:paraId="1BCF0D0B" w14:textId="77777777" w:rsidR="00F048DC" w:rsidRPr="0015084E" w:rsidRDefault="00F048DC" w:rsidP="00F048DC">
      <w:pPr>
        <w:rPr>
          <w:sz w:val="24"/>
        </w:rPr>
      </w:pPr>
      <w:r w:rsidRPr="0015084E">
        <w:rPr>
          <w:rFonts w:hint="eastAsia"/>
          <w:sz w:val="24"/>
        </w:rPr>
        <w:t>第２条　防除装置の貸出しの対象者は、次のとおりとする。</w:t>
      </w:r>
    </w:p>
    <w:p w14:paraId="713415D7" w14:textId="77777777" w:rsidR="00F048DC" w:rsidRPr="0015084E" w:rsidRDefault="00F048DC" w:rsidP="00D2626F">
      <w:pPr>
        <w:ind w:firstLineChars="100" w:firstLine="240"/>
        <w:rPr>
          <w:sz w:val="24"/>
        </w:rPr>
      </w:pPr>
      <w:r w:rsidRPr="0015084E">
        <w:rPr>
          <w:sz w:val="24"/>
        </w:rPr>
        <w:t>(</w:t>
      </w:r>
      <w:r w:rsidR="0059095B" w:rsidRPr="0015084E">
        <w:rPr>
          <w:rFonts w:hint="eastAsia"/>
          <w:sz w:val="24"/>
        </w:rPr>
        <w:t>1</w:t>
      </w:r>
      <w:r w:rsidRPr="0015084E">
        <w:rPr>
          <w:sz w:val="24"/>
        </w:rPr>
        <w:t>)</w:t>
      </w:r>
      <w:r w:rsidR="0059095B" w:rsidRPr="0015084E">
        <w:rPr>
          <w:rFonts w:hint="eastAsia"/>
          <w:sz w:val="24"/>
        </w:rPr>
        <w:t xml:space="preserve"> </w:t>
      </w:r>
      <w:r w:rsidRPr="0015084E">
        <w:rPr>
          <w:rFonts w:hint="eastAsia"/>
          <w:sz w:val="24"/>
        </w:rPr>
        <w:t>市内に居住している者</w:t>
      </w:r>
    </w:p>
    <w:p w14:paraId="7636D7CE" w14:textId="77777777" w:rsidR="00F048DC" w:rsidRPr="0015084E" w:rsidRDefault="00F048DC" w:rsidP="00D2626F">
      <w:pPr>
        <w:ind w:firstLineChars="100" w:firstLine="240"/>
        <w:rPr>
          <w:sz w:val="24"/>
        </w:rPr>
      </w:pPr>
      <w:r w:rsidRPr="0015084E">
        <w:rPr>
          <w:sz w:val="24"/>
        </w:rPr>
        <w:t>(</w:t>
      </w:r>
      <w:r w:rsidR="0059095B" w:rsidRPr="0015084E">
        <w:rPr>
          <w:rFonts w:hint="eastAsia"/>
          <w:sz w:val="24"/>
        </w:rPr>
        <w:t>2</w:t>
      </w:r>
      <w:r w:rsidRPr="0015084E">
        <w:rPr>
          <w:sz w:val="24"/>
        </w:rPr>
        <w:t>)</w:t>
      </w:r>
      <w:r w:rsidR="0059095B" w:rsidRPr="0015084E">
        <w:rPr>
          <w:rFonts w:hint="eastAsia"/>
          <w:sz w:val="24"/>
        </w:rPr>
        <w:t xml:space="preserve"> </w:t>
      </w:r>
      <w:r w:rsidRPr="0015084E">
        <w:rPr>
          <w:rFonts w:hint="eastAsia"/>
          <w:sz w:val="24"/>
        </w:rPr>
        <w:t>市内に事務所を有する個人及び法人その他の団体</w:t>
      </w:r>
    </w:p>
    <w:p w14:paraId="67802274" w14:textId="77777777" w:rsidR="00ED21EE" w:rsidRPr="0015084E" w:rsidRDefault="00F048DC" w:rsidP="00D2626F">
      <w:pPr>
        <w:ind w:firstLineChars="100" w:firstLine="240"/>
        <w:rPr>
          <w:sz w:val="24"/>
        </w:rPr>
      </w:pPr>
      <w:r w:rsidRPr="0015084E">
        <w:rPr>
          <w:sz w:val="24"/>
        </w:rPr>
        <w:t>(</w:t>
      </w:r>
      <w:r w:rsidR="0059095B" w:rsidRPr="0015084E">
        <w:rPr>
          <w:rFonts w:hint="eastAsia"/>
          <w:sz w:val="24"/>
        </w:rPr>
        <w:t>3</w:t>
      </w:r>
      <w:r w:rsidRPr="0015084E">
        <w:rPr>
          <w:sz w:val="24"/>
        </w:rPr>
        <w:t>)</w:t>
      </w:r>
      <w:r w:rsidR="00B64CD5" w:rsidRPr="0015084E">
        <w:rPr>
          <w:rFonts w:hint="eastAsia"/>
          <w:sz w:val="24"/>
        </w:rPr>
        <w:t xml:space="preserve"> </w:t>
      </w:r>
      <w:r w:rsidRPr="0015084E">
        <w:rPr>
          <w:rFonts w:hint="eastAsia"/>
          <w:sz w:val="24"/>
        </w:rPr>
        <w:t>その</w:t>
      </w:r>
      <w:r w:rsidR="00B64CD5" w:rsidRPr="0015084E">
        <w:rPr>
          <w:rFonts w:hint="eastAsia"/>
          <w:sz w:val="24"/>
        </w:rPr>
        <w:t>他市内に固定資産を有し、又は賃借している個人及び法人その他</w:t>
      </w:r>
      <w:r w:rsidR="00ED21EE" w:rsidRPr="0015084E">
        <w:rPr>
          <w:rFonts w:hint="eastAsia"/>
          <w:sz w:val="24"/>
        </w:rPr>
        <w:t>の</w:t>
      </w:r>
    </w:p>
    <w:p w14:paraId="31020009" w14:textId="595D3326" w:rsidR="00F048DC" w:rsidRPr="0015084E" w:rsidRDefault="00B64CD5" w:rsidP="00ED21EE">
      <w:pPr>
        <w:ind w:firstLineChars="300" w:firstLine="720"/>
        <w:rPr>
          <w:sz w:val="24"/>
        </w:rPr>
      </w:pPr>
      <w:r w:rsidRPr="0015084E">
        <w:rPr>
          <w:rFonts w:hint="eastAsia"/>
          <w:sz w:val="24"/>
        </w:rPr>
        <w:t>団体</w:t>
      </w:r>
    </w:p>
    <w:p w14:paraId="34C81909" w14:textId="10DA5842" w:rsidR="00F048DC" w:rsidRPr="0015084E" w:rsidRDefault="00F048DC" w:rsidP="00F048DC">
      <w:pPr>
        <w:rPr>
          <w:sz w:val="24"/>
        </w:rPr>
      </w:pPr>
      <w:r w:rsidRPr="0015084E">
        <w:rPr>
          <w:rFonts w:hint="eastAsia"/>
          <w:sz w:val="24"/>
        </w:rPr>
        <w:t>２　前項の規定にかかわらず、営利を目的とする場合</w:t>
      </w:r>
      <w:r w:rsidR="00A8752D" w:rsidRPr="0015084E">
        <w:rPr>
          <w:rFonts w:hint="eastAsia"/>
          <w:sz w:val="24"/>
        </w:rPr>
        <w:t>は</w:t>
      </w:r>
      <w:r w:rsidRPr="0015084E">
        <w:rPr>
          <w:rFonts w:hint="eastAsia"/>
          <w:sz w:val="24"/>
        </w:rPr>
        <w:t>貸出しの対象としない。</w:t>
      </w:r>
    </w:p>
    <w:p w14:paraId="7B7537D9" w14:textId="77777777" w:rsidR="00F048DC" w:rsidRPr="0015084E" w:rsidRDefault="00F048DC" w:rsidP="00F048DC">
      <w:pPr>
        <w:rPr>
          <w:sz w:val="24"/>
        </w:rPr>
      </w:pPr>
    </w:p>
    <w:p w14:paraId="663AA33F" w14:textId="76A70CED" w:rsidR="00A8752D" w:rsidRPr="0015084E" w:rsidRDefault="00A8752D" w:rsidP="00F048DC">
      <w:pPr>
        <w:rPr>
          <w:sz w:val="24"/>
        </w:rPr>
      </w:pPr>
      <w:r w:rsidRPr="0015084E">
        <w:rPr>
          <w:rFonts w:hint="eastAsia"/>
          <w:sz w:val="24"/>
        </w:rPr>
        <w:t xml:space="preserve">　（貸出機器）</w:t>
      </w:r>
    </w:p>
    <w:p w14:paraId="6D4CA3EE" w14:textId="395BA7D2" w:rsidR="00A8752D" w:rsidRPr="0015084E" w:rsidRDefault="00644DF9" w:rsidP="00F048DC">
      <w:pPr>
        <w:rPr>
          <w:sz w:val="24"/>
        </w:rPr>
      </w:pPr>
      <w:r w:rsidRPr="0015084E">
        <w:rPr>
          <w:rFonts w:hint="eastAsia"/>
          <w:sz w:val="24"/>
        </w:rPr>
        <w:t>第３条</w:t>
      </w:r>
      <w:r w:rsidR="00A8752D" w:rsidRPr="0015084E">
        <w:rPr>
          <w:rFonts w:hint="eastAsia"/>
          <w:sz w:val="24"/>
        </w:rPr>
        <w:t xml:space="preserve">　貸出機器は、別表のとおりとする。</w:t>
      </w:r>
    </w:p>
    <w:p w14:paraId="65961EA6" w14:textId="77777777" w:rsidR="00A8752D" w:rsidRPr="0015084E" w:rsidRDefault="00A8752D" w:rsidP="00F048DC">
      <w:pPr>
        <w:rPr>
          <w:sz w:val="24"/>
        </w:rPr>
      </w:pPr>
    </w:p>
    <w:p w14:paraId="5AEC67E8" w14:textId="77777777" w:rsidR="00F048DC" w:rsidRPr="0015084E" w:rsidRDefault="00F048DC" w:rsidP="00D2626F">
      <w:pPr>
        <w:ind w:firstLineChars="100" w:firstLine="240"/>
        <w:rPr>
          <w:sz w:val="24"/>
        </w:rPr>
      </w:pPr>
      <w:r w:rsidRPr="0015084E">
        <w:rPr>
          <w:rFonts w:hint="eastAsia"/>
          <w:sz w:val="24"/>
        </w:rPr>
        <w:t>（貸出日時等）</w:t>
      </w:r>
    </w:p>
    <w:p w14:paraId="3A5B14A9" w14:textId="220B02FB" w:rsidR="00F048DC" w:rsidRPr="0015084E" w:rsidRDefault="00F048DC" w:rsidP="00D2626F">
      <w:pPr>
        <w:ind w:left="240" w:hangingChars="100" w:hanging="240"/>
        <w:rPr>
          <w:sz w:val="24"/>
        </w:rPr>
      </w:pPr>
      <w:r w:rsidRPr="0015084E">
        <w:rPr>
          <w:rFonts w:hint="eastAsia"/>
          <w:sz w:val="24"/>
        </w:rPr>
        <w:t>第</w:t>
      </w:r>
      <w:r w:rsidR="00644DF9" w:rsidRPr="0015084E">
        <w:rPr>
          <w:rFonts w:hint="eastAsia"/>
          <w:sz w:val="24"/>
        </w:rPr>
        <w:t>４</w:t>
      </w:r>
      <w:r w:rsidRPr="0015084E">
        <w:rPr>
          <w:rFonts w:hint="eastAsia"/>
          <w:sz w:val="24"/>
        </w:rPr>
        <w:t>条　防除装置の貸出日時は、富士見市の休日を定める条例（平成２年条例第１４号）第１条第１項に規定する日を除いた日の月曜日から金</w:t>
      </w:r>
      <w:r w:rsidR="002F65B3" w:rsidRPr="0015084E">
        <w:rPr>
          <w:rFonts w:hint="eastAsia"/>
          <w:sz w:val="24"/>
        </w:rPr>
        <w:t>曜日までの午前８時３０分から午後５時１５分とする。</w:t>
      </w:r>
    </w:p>
    <w:p w14:paraId="53346804" w14:textId="77777777" w:rsidR="00F048DC" w:rsidRPr="0015084E" w:rsidRDefault="00F048DC" w:rsidP="00F048DC">
      <w:pPr>
        <w:rPr>
          <w:sz w:val="24"/>
        </w:rPr>
      </w:pPr>
      <w:r w:rsidRPr="0015084E">
        <w:rPr>
          <w:rFonts w:hint="eastAsia"/>
          <w:sz w:val="24"/>
        </w:rPr>
        <w:t>２　防除装置を連続して貸し出すことができる期間は、７日を限度とする。</w:t>
      </w:r>
    </w:p>
    <w:p w14:paraId="1C874C61" w14:textId="77777777" w:rsidR="00F048DC" w:rsidRPr="0015084E" w:rsidRDefault="00B64CD5" w:rsidP="00D2626F">
      <w:pPr>
        <w:ind w:left="240" w:hangingChars="100" w:hanging="240"/>
        <w:rPr>
          <w:sz w:val="24"/>
        </w:rPr>
      </w:pPr>
      <w:r w:rsidRPr="0015084E">
        <w:rPr>
          <w:rFonts w:hint="eastAsia"/>
          <w:sz w:val="24"/>
        </w:rPr>
        <w:t>３　防除装置の貸出しは、市が</w:t>
      </w:r>
      <w:r w:rsidR="00F048DC" w:rsidRPr="0015084E">
        <w:rPr>
          <w:rFonts w:hint="eastAsia"/>
          <w:sz w:val="24"/>
        </w:rPr>
        <w:t>防除装置を使用する期間を除いた期間において行うものとする。</w:t>
      </w:r>
    </w:p>
    <w:p w14:paraId="0D89E06F" w14:textId="01803CB1" w:rsidR="00F048DC" w:rsidRPr="0015084E" w:rsidRDefault="00F048DC" w:rsidP="00D2626F">
      <w:pPr>
        <w:ind w:left="240" w:hangingChars="100" w:hanging="240"/>
        <w:rPr>
          <w:sz w:val="24"/>
        </w:rPr>
      </w:pPr>
      <w:r w:rsidRPr="0015084E">
        <w:rPr>
          <w:rFonts w:hint="eastAsia"/>
          <w:sz w:val="24"/>
        </w:rPr>
        <w:t xml:space="preserve">４　</w:t>
      </w:r>
      <w:r w:rsidR="00ED21EE" w:rsidRPr="0015084E">
        <w:rPr>
          <w:rFonts w:hint="eastAsia"/>
          <w:sz w:val="24"/>
        </w:rPr>
        <w:t>前</w:t>
      </w:r>
      <w:r w:rsidRPr="0015084E">
        <w:rPr>
          <w:rFonts w:hint="eastAsia"/>
          <w:sz w:val="24"/>
        </w:rPr>
        <w:t>各項の規定にかかわらず、市は、防除装置の点検等のため必要と認めた時は、貸出しを中止することができる。</w:t>
      </w:r>
    </w:p>
    <w:p w14:paraId="7D73C8D4" w14:textId="77777777" w:rsidR="00F048DC" w:rsidRPr="0015084E" w:rsidRDefault="00F048DC" w:rsidP="00F048DC">
      <w:pPr>
        <w:rPr>
          <w:sz w:val="24"/>
        </w:rPr>
      </w:pPr>
    </w:p>
    <w:p w14:paraId="5DEC6A4B" w14:textId="77777777" w:rsidR="00F048DC" w:rsidRPr="0015084E" w:rsidRDefault="00F048DC" w:rsidP="00D2626F">
      <w:pPr>
        <w:ind w:firstLineChars="100" w:firstLine="240"/>
        <w:rPr>
          <w:sz w:val="24"/>
        </w:rPr>
      </w:pPr>
      <w:r w:rsidRPr="0015084E">
        <w:rPr>
          <w:rFonts w:hint="eastAsia"/>
          <w:sz w:val="24"/>
        </w:rPr>
        <w:t>（貸出台数）</w:t>
      </w:r>
    </w:p>
    <w:p w14:paraId="51B6B40F" w14:textId="1B965664" w:rsidR="00F048DC" w:rsidRPr="0015084E" w:rsidRDefault="00F048DC" w:rsidP="00ED21EE">
      <w:pPr>
        <w:ind w:left="240" w:hangingChars="100" w:hanging="240"/>
        <w:rPr>
          <w:sz w:val="24"/>
        </w:rPr>
      </w:pPr>
      <w:r w:rsidRPr="0015084E">
        <w:rPr>
          <w:rFonts w:hint="eastAsia"/>
          <w:sz w:val="24"/>
        </w:rPr>
        <w:t>第</w:t>
      </w:r>
      <w:r w:rsidR="00644DF9" w:rsidRPr="0015084E">
        <w:rPr>
          <w:rFonts w:hint="eastAsia"/>
          <w:sz w:val="24"/>
        </w:rPr>
        <w:t>５</w:t>
      </w:r>
      <w:r w:rsidRPr="0015084E">
        <w:rPr>
          <w:rFonts w:hint="eastAsia"/>
          <w:sz w:val="24"/>
        </w:rPr>
        <w:t>条　防除装置の貸出台数は、１</w:t>
      </w:r>
      <w:r w:rsidR="00235F09" w:rsidRPr="0015084E">
        <w:rPr>
          <w:rFonts w:hint="eastAsia"/>
          <w:sz w:val="24"/>
        </w:rPr>
        <w:t>度につき最大</w:t>
      </w:r>
      <w:r w:rsidR="00ED21EE" w:rsidRPr="0015084E">
        <w:rPr>
          <w:rFonts w:hint="eastAsia"/>
          <w:sz w:val="24"/>
        </w:rPr>
        <w:t>で</w:t>
      </w:r>
      <w:r w:rsidR="00235F09" w:rsidRPr="0015084E">
        <w:rPr>
          <w:rFonts w:hint="eastAsia"/>
          <w:sz w:val="24"/>
        </w:rPr>
        <w:t>ハンディ</w:t>
      </w:r>
      <w:r w:rsidR="00ED21EE" w:rsidRPr="0015084E">
        <w:rPr>
          <w:rFonts w:hint="eastAsia"/>
          <w:sz w:val="24"/>
        </w:rPr>
        <w:t>型追い払い</w:t>
      </w:r>
      <w:r w:rsidR="00235F09" w:rsidRPr="0015084E">
        <w:rPr>
          <w:rFonts w:hint="eastAsia"/>
          <w:sz w:val="24"/>
        </w:rPr>
        <w:t>機</w:t>
      </w:r>
      <w:r w:rsidRPr="0015084E">
        <w:rPr>
          <w:rFonts w:hint="eastAsia"/>
          <w:sz w:val="24"/>
        </w:rPr>
        <w:t>２台</w:t>
      </w:r>
      <w:r w:rsidR="00235F09" w:rsidRPr="0015084E">
        <w:rPr>
          <w:rFonts w:hint="eastAsia"/>
          <w:sz w:val="24"/>
        </w:rPr>
        <w:t>、レーザーポインター１本</w:t>
      </w:r>
      <w:r w:rsidRPr="0015084E">
        <w:rPr>
          <w:rFonts w:hint="eastAsia"/>
          <w:sz w:val="24"/>
        </w:rPr>
        <w:t>とする。</w:t>
      </w:r>
    </w:p>
    <w:p w14:paraId="6926841B" w14:textId="77777777" w:rsidR="00F048DC" w:rsidRPr="0015084E" w:rsidRDefault="00F048DC" w:rsidP="00F048DC">
      <w:pPr>
        <w:rPr>
          <w:sz w:val="24"/>
        </w:rPr>
      </w:pPr>
    </w:p>
    <w:p w14:paraId="4A9978F3" w14:textId="77777777" w:rsidR="00CF3985" w:rsidRPr="0015084E" w:rsidRDefault="00CF3985" w:rsidP="00F048DC">
      <w:pPr>
        <w:rPr>
          <w:sz w:val="24"/>
        </w:rPr>
      </w:pPr>
    </w:p>
    <w:p w14:paraId="369040C4" w14:textId="77777777" w:rsidR="00CF3985" w:rsidRPr="0015084E" w:rsidRDefault="00CF3985" w:rsidP="00F048DC">
      <w:pPr>
        <w:rPr>
          <w:sz w:val="24"/>
        </w:rPr>
      </w:pPr>
    </w:p>
    <w:p w14:paraId="05A6E5CA" w14:textId="77777777" w:rsidR="00F048DC" w:rsidRPr="0015084E" w:rsidRDefault="00F048DC" w:rsidP="00D2626F">
      <w:pPr>
        <w:ind w:firstLineChars="100" w:firstLine="240"/>
        <w:rPr>
          <w:sz w:val="24"/>
        </w:rPr>
      </w:pPr>
      <w:r w:rsidRPr="0015084E">
        <w:rPr>
          <w:rFonts w:hint="eastAsia"/>
          <w:sz w:val="24"/>
        </w:rPr>
        <w:lastRenderedPageBreak/>
        <w:t>（貸出料）</w:t>
      </w:r>
    </w:p>
    <w:p w14:paraId="6ECA3206" w14:textId="63A8DD80" w:rsidR="00F048DC" w:rsidRPr="0015084E" w:rsidRDefault="00F048DC" w:rsidP="00F048DC">
      <w:pPr>
        <w:rPr>
          <w:sz w:val="24"/>
        </w:rPr>
      </w:pPr>
      <w:r w:rsidRPr="0015084E">
        <w:rPr>
          <w:rFonts w:hint="eastAsia"/>
          <w:sz w:val="24"/>
        </w:rPr>
        <w:t>第</w:t>
      </w:r>
      <w:r w:rsidR="00644DF9" w:rsidRPr="0015084E">
        <w:rPr>
          <w:rFonts w:hint="eastAsia"/>
          <w:sz w:val="24"/>
        </w:rPr>
        <w:t>６</w:t>
      </w:r>
      <w:r w:rsidRPr="0015084E">
        <w:rPr>
          <w:rFonts w:hint="eastAsia"/>
          <w:sz w:val="24"/>
        </w:rPr>
        <w:t>条　防除装置の貸出料は、無料とする。</w:t>
      </w:r>
    </w:p>
    <w:p w14:paraId="767F2764" w14:textId="77777777" w:rsidR="00235F09" w:rsidRPr="0015084E" w:rsidRDefault="00235F09" w:rsidP="00F048DC">
      <w:pPr>
        <w:rPr>
          <w:sz w:val="24"/>
        </w:rPr>
      </w:pPr>
    </w:p>
    <w:p w14:paraId="0E95ECC5" w14:textId="77777777" w:rsidR="00F048DC" w:rsidRPr="0015084E" w:rsidRDefault="00F048DC" w:rsidP="00D2626F">
      <w:pPr>
        <w:ind w:firstLineChars="100" w:firstLine="240"/>
        <w:rPr>
          <w:sz w:val="24"/>
        </w:rPr>
      </w:pPr>
      <w:r w:rsidRPr="0015084E">
        <w:rPr>
          <w:rFonts w:hint="eastAsia"/>
          <w:sz w:val="24"/>
        </w:rPr>
        <w:t>（貸出申請）</w:t>
      </w:r>
    </w:p>
    <w:p w14:paraId="28A8F2DF" w14:textId="673DEB92" w:rsidR="00F048DC" w:rsidRPr="0015084E" w:rsidRDefault="00F048DC" w:rsidP="00D2626F">
      <w:pPr>
        <w:ind w:left="240" w:hangingChars="100" w:hanging="240"/>
        <w:rPr>
          <w:sz w:val="24"/>
        </w:rPr>
      </w:pPr>
      <w:r w:rsidRPr="0015084E">
        <w:rPr>
          <w:rFonts w:hint="eastAsia"/>
          <w:sz w:val="24"/>
        </w:rPr>
        <w:t>第</w:t>
      </w:r>
      <w:r w:rsidR="00644DF9" w:rsidRPr="0015084E">
        <w:rPr>
          <w:rFonts w:hint="eastAsia"/>
          <w:sz w:val="24"/>
        </w:rPr>
        <w:t>７</w:t>
      </w:r>
      <w:r w:rsidRPr="0015084E">
        <w:rPr>
          <w:rFonts w:hint="eastAsia"/>
          <w:sz w:val="24"/>
        </w:rPr>
        <w:t>条　防除装置の貸出しを受けようとする者は、富士見市ムクドリ用防除装置貸出申請書（別記様式）を市長に提出するものとする。</w:t>
      </w:r>
    </w:p>
    <w:p w14:paraId="747A1C6A" w14:textId="1F85DD7B" w:rsidR="00F048DC" w:rsidRPr="0015084E" w:rsidRDefault="00701262" w:rsidP="00D2626F">
      <w:pPr>
        <w:ind w:left="240" w:hangingChars="100" w:hanging="240"/>
        <w:rPr>
          <w:sz w:val="24"/>
        </w:rPr>
      </w:pPr>
      <w:r w:rsidRPr="0015084E">
        <w:rPr>
          <w:rFonts w:hint="eastAsia"/>
          <w:sz w:val="24"/>
        </w:rPr>
        <w:t>２　前項の申請にあ</w:t>
      </w:r>
      <w:r w:rsidR="002F65B3" w:rsidRPr="0015084E">
        <w:rPr>
          <w:rFonts w:hint="eastAsia"/>
          <w:sz w:val="24"/>
        </w:rPr>
        <w:t>たっては、</w:t>
      </w:r>
      <w:r w:rsidR="00291C28" w:rsidRPr="0015084E">
        <w:rPr>
          <w:rFonts w:hint="eastAsia"/>
          <w:sz w:val="24"/>
        </w:rPr>
        <w:t>個人番号カード</w:t>
      </w:r>
      <w:r w:rsidR="002F65B3" w:rsidRPr="0015084E">
        <w:rPr>
          <w:rFonts w:hint="eastAsia"/>
          <w:sz w:val="24"/>
        </w:rPr>
        <w:t>、運転免許証</w:t>
      </w:r>
      <w:r w:rsidR="00F048DC" w:rsidRPr="0015084E">
        <w:rPr>
          <w:rFonts w:hint="eastAsia"/>
          <w:sz w:val="24"/>
        </w:rPr>
        <w:t>その他申請者</w:t>
      </w:r>
      <w:r w:rsidR="002F65B3" w:rsidRPr="0015084E">
        <w:rPr>
          <w:rFonts w:hint="eastAsia"/>
          <w:sz w:val="24"/>
        </w:rPr>
        <w:t>の</w:t>
      </w:r>
      <w:r w:rsidR="00F048DC" w:rsidRPr="0015084E">
        <w:rPr>
          <w:rFonts w:hint="eastAsia"/>
          <w:sz w:val="24"/>
        </w:rPr>
        <w:t>本人</w:t>
      </w:r>
      <w:r w:rsidR="002F65B3" w:rsidRPr="0015084E">
        <w:rPr>
          <w:rFonts w:hint="eastAsia"/>
          <w:sz w:val="24"/>
        </w:rPr>
        <w:t>確認</w:t>
      </w:r>
      <w:r w:rsidR="00F048DC" w:rsidRPr="0015084E">
        <w:rPr>
          <w:rFonts w:hint="eastAsia"/>
          <w:sz w:val="24"/>
        </w:rPr>
        <w:t>ができる書類を提示しなければならない。</w:t>
      </w:r>
    </w:p>
    <w:p w14:paraId="0BA112AF" w14:textId="77777777" w:rsidR="00F048DC" w:rsidRPr="0015084E" w:rsidRDefault="00F048DC" w:rsidP="00D2626F">
      <w:pPr>
        <w:ind w:left="240" w:hangingChars="100" w:hanging="240"/>
        <w:rPr>
          <w:sz w:val="24"/>
        </w:rPr>
      </w:pPr>
      <w:r w:rsidRPr="0015084E">
        <w:rPr>
          <w:rFonts w:hint="eastAsia"/>
          <w:sz w:val="24"/>
        </w:rPr>
        <w:t>３　第２条第２号の規定による個人及び法人その他の団体として申請する場合は、前項に規定するもののほか、市内に事務所を有することを確認できる書類を提示しなければならない。</w:t>
      </w:r>
    </w:p>
    <w:p w14:paraId="3D5686EF" w14:textId="77777777" w:rsidR="00F048DC" w:rsidRPr="0015084E" w:rsidRDefault="00F048DC" w:rsidP="00D2626F">
      <w:pPr>
        <w:ind w:left="240" w:hangingChars="100" w:hanging="240"/>
        <w:rPr>
          <w:sz w:val="24"/>
        </w:rPr>
      </w:pPr>
      <w:r w:rsidRPr="0015084E">
        <w:rPr>
          <w:rFonts w:hint="eastAsia"/>
          <w:sz w:val="24"/>
        </w:rPr>
        <w:t>４　第２条第３号の規定による個人及び法人その他の団体として申請する場合は、第２項及び前項に規定するもののほか、固定資産を有し、又は賃借していることを確認できる書類を提示しなければならない。</w:t>
      </w:r>
    </w:p>
    <w:p w14:paraId="3B8363FA" w14:textId="77777777" w:rsidR="00F048DC" w:rsidRPr="0015084E" w:rsidRDefault="00F048DC" w:rsidP="00F048DC">
      <w:pPr>
        <w:rPr>
          <w:sz w:val="24"/>
        </w:rPr>
      </w:pPr>
    </w:p>
    <w:p w14:paraId="3A9F4FE7" w14:textId="77777777" w:rsidR="00F048DC" w:rsidRPr="0015084E" w:rsidRDefault="00F048DC" w:rsidP="00D2626F">
      <w:pPr>
        <w:ind w:firstLineChars="100" w:firstLine="240"/>
        <w:rPr>
          <w:sz w:val="24"/>
        </w:rPr>
      </w:pPr>
      <w:r w:rsidRPr="0015084E">
        <w:rPr>
          <w:rFonts w:hint="eastAsia"/>
          <w:sz w:val="24"/>
        </w:rPr>
        <w:t>（貸出許可）</w:t>
      </w:r>
    </w:p>
    <w:p w14:paraId="0CC921D8" w14:textId="4D2FD6DB" w:rsidR="00F048DC" w:rsidRPr="0015084E" w:rsidRDefault="00F048DC" w:rsidP="00D2626F">
      <w:pPr>
        <w:ind w:left="240" w:hangingChars="100" w:hanging="240"/>
        <w:rPr>
          <w:sz w:val="24"/>
        </w:rPr>
      </w:pPr>
      <w:r w:rsidRPr="0015084E">
        <w:rPr>
          <w:rFonts w:hint="eastAsia"/>
          <w:sz w:val="24"/>
        </w:rPr>
        <w:t>第</w:t>
      </w:r>
      <w:r w:rsidR="00644DF9" w:rsidRPr="0015084E">
        <w:rPr>
          <w:rFonts w:hint="eastAsia"/>
          <w:sz w:val="24"/>
        </w:rPr>
        <w:t>８</w:t>
      </w:r>
      <w:r w:rsidRPr="0015084E">
        <w:rPr>
          <w:rFonts w:hint="eastAsia"/>
          <w:sz w:val="24"/>
        </w:rPr>
        <w:t>条　市長は、前条第１項の申請があったときは、その内容を審査し、適当と認めたときは、当該申請者に防除装置を貸し出すものとする。</w:t>
      </w:r>
    </w:p>
    <w:p w14:paraId="1B24158A" w14:textId="77777777" w:rsidR="00F048DC" w:rsidRPr="0015084E" w:rsidRDefault="00F048DC" w:rsidP="00F048DC">
      <w:pPr>
        <w:rPr>
          <w:sz w:val="24"/>
        </w:rPr>
      </w:pPr>
    </w:p>
    <w:p w14:paraId="525B2034" w14:textId="77777777" w:rsidR="00F33989" w:rsidRPr="0015084E" w:rsidRDefault="00F33989" w:rsidP="00D2626F">
      <w:pPr>
        <w:ind w:firstLineChars="100" w:firstLine="240"/>
        <w:rPr>
          <w:sz w:val="24"/>
        </w:rPr>
      </w:pPr>
      <w:r w:rsidRPr="0015084E">
        <w:rPr>
          <w:rFonts w:hint="eastAsia"/>
          <w:sz w:val="24"/>
        </w:rPr>
        <w:t>（遵守事項）</w:t>
      </w:r>
    </w:p>
    <w:p w14:paraId="0CEF5943" w14:textId="1B678A06" w:rsidR="00F33989" w:rsidRPr="0015084E" w:rsidRDefault="00F33989" w:rsidP="00D2626F">
      <w:pPr>
        <w:ind w:left="240" w:hangingChars="100" w:hanging="240"/>
        <w:rPr>
          <w:sz w:val="24"/>
        </w:rPr>
      </w:pPr>
      <w:r w:rsidRPr="0015084E">
        <w:rPr>
          <w:rFonts w:hint="eastAsia"/>
          <w:sz w:val="24"/>
        </w:rPr>
        <w:t>第</w:t>
      </w:r>
      <w:r w:rsidR="00644DF9" w:rsidRPr="0015084E">
        <w:rPr>
          <w:rFonts w:hint="eastAsia"/>
          <w:sz w:val="24"/>
        </w:rPr>
        <w:t>９</w:t>
      </w:r>
      <w:r w:rsidRPr="0015084E">
        <w:rPr>
          <w:rFonts w:hint="eastAsia"/>
          <w:sz w:val="24"/>
        </w:rPr>
        <w:t>条　借受者は、防除装置の使用及び保管にあたり、次に掲げる事項を遵守しなければならない。</w:t>
      </w:r>
    </w:p>
    <w:p w14:paraId="5540282B" w14:textId="77777777" w:rsidR="00F33989" w:rsidRPr="0015084E" w:rsidRDefault="00F33989" w:rsidP="00D2626F">
      <w:pPr>
        <w:ind w:firstLineChars="100" w:firstLine="240"/>
        <w:rPr>
          <w:sz w:val="24"/>
        </w:rPr>
      </w:pPr>
      <w:r w:rsidRPr="0015084E">
        <w:rPr>
          <w:sz w:val="24"/>
        </w:rPr>
        <w:t>(</w:t>
      </w:r>
      <w:r w:rsidR="0059095B" w:rsidRPr="0015084E">
        <w:rPr>
          <w:rFonts w:hint="eastAsia"/>
          <w:sz w:val="24"/>
        </w:rPr>
        <w:t>1</w:t>
      </w:r>
      <w:r w:rsidRPr="0015084E">
        <w:rPr>
          <w:sz w:val="24"/>
        </w:rPr>
        <w:t>)</w:t>
      </w:r>
      <w:r w:rsidR="0059095B" w:rsidRPr="0015084E">
        <w:rPr>
          <w:rFonts w:hint="eastAsia"/>
          <w:sz w:val="24"/>
        </w:rPr>
        <w:t xml:space="preserve"> </w:t>
      </w:r>
      <w:r w:rsidRPr="0015084E">
        <w:rPr>
          <w:rFonts w:hint="eastAsia"/>
          <w:sz w:val="24"/>
        </w:rPr>
        <w:t>防除装置は、注意をもって使用し、保管すること</w:t>
      </w:r>
    </w:p>
    <w:p w14:paraId="1951E8BE" w14:textId="77777777" w:rsidR="00F33989" w:rsidRPr="0015084E" w:rsidRDefault="00F33989" w:rsidP="00701262">
      <w:pPr>
        <w:ind w:leftChars="100" w:left="450" w:hangingChars="100" w:hanging="240"/>
        <w:rPr>
          <w:sz w:val="24"/>
        </w:rPr>
      </w:pPr>
      <w:r w:rsidRPr="0015084E">
        <w:rPr>
          <w:sz w:val="24"/>
        </w:rPr>
        <w:t>(</w:t>
      </w:r>
      <w:r w:rsidR="0059095B" w:rsidRPr="0015084E">
        <w:rPr>
          <w:rFonts w:hint="eastAsia"/>
          <w:sz w:val="24"/>
        </w:rPr>
        <w:t>2</w:t>
      </w:r>
      <w:r w:rsidRPr="0015084E">
        <w:rPr>
          <w:sz w:val="24"/>
        </w:rPr>
        <w:t>)</w:t>
      </w:r>
      <w:r w:rsidR="0059095B" w:rsidRPr="0015084E">
        <w:rPr>
          <w:rFonts w:hint="eastAsia"/>
          <w:sz w:val="24"/>
        </w:rPr>
        <w:t xml:space="preserve"> </w:t>
      </w:r>
      <w:r w:rsidRPr="0015084E">
        <w:rPr>
          <w:rFonts w:hint="eastAsia"/>
          <w:sz w:val="24"/>
        </w:rPr>
        <w:t>作業を実施する際は、周辺住宅及び歩行者等、周囲の安全確保</w:t>
      </w:r>
      <w:r w:rsidR="00701262" w:rsidRPr="0015084E">
        <w:rPr>
          <w:rFonts w:hint="eastAsia"/>
          <w:sz w:val="24"/>
        </w:rPr>
        <w:t>等</w:t>
      </w:r>
      <w:r w:rsidRPr="0015084E">
        <w:rPr>
          <w:rFonts w:hint="eastAsia"/>
          <w:sz w:val="24"/>
        </w:rPr>
        <w:t>に十分配慮すること</w:t>
      </w:r>
    </w:p>
    <w:p w14:paraId="765A82CF" w14:textId="77777777" w:rsidR="00F33989" w:rsidRPr="0015084E" w:rsidRDefault="00F33989" w:rsidP="00701262">
      <w:pPr>
        <w:ind w:leftChars="100" w:left="450" w:hangingChars="100" w:hanging="240"/>
        <w:rPr>
          <w:sz w:val="24"/>
        </w:rPr>
      </w:pPr>
      <w:r w:rsidRPr="0015084E">
        <w:rPr>
          <w:sz w:val="24"/>
        </w:rPr>
        <w:t>(</w:t>
      </w:r>
      <w:r w:rsidR="0059095B" w:rsidRPr="0015084E">
        <w:rPr>
          <w:rFonts w:hint="eastAsia"/>
          <w:sz w:val="24"/>
        </w:rPr>
        <w:t>3</w:t>
      </w:r>
      <w:r w:rsidRPr="0015084E">
        <w:rPr>
          <w:sz w:val="24"/>
        </w:rPr>
        <w:t>)</w:t>
      </w:r>
      <w:r w:rsidR="0059095B" w:rsidRPr="0015084E">
        <w:rPr>
          <w:rFonts w:hint="eastAsia"/>
          <w:sz w:val="24"/>
        </w:rPr>
        <w:t xml:space="preserve"> </w:t>
      </w:r>
      <w:r w:rsidRPr="0015084E">
        <w:rPr>
          <w:rFonts w:hint="eastAsia"/>
          <w:sz w:val="24"/>
        </w:rPr>
        <w:t>防除装置の使用に伴う汚れの付着等があった場合は、清掃を行い汚れを落とすこと</w:t>
      </w:r>
    </w:p>
    <w:p w14:paraId="09592B79" w14:textId="77777777" w:rsidR="00F33989" w:rsidRPr="0015084E" w:rsidRDefault="00F33989" w:rsidP="00701262">
      <w:pPr>
        <w:ind w:leftChars="100" w:left="450" w:hangingChars="100" w:hanging="240"/>
        <w:rPr>
          <w:sz w:val="24"/>
        </w:rPr>
      </w:pPr>
      <w:r w:rsidRPr="0015084E">
        <w:rPr>
          <w:sz w:val="24"/>
        </w:rPr>
        <w:t>(</w:t>
      </w:r>
      <w:r w:rsidR="0059095B" w:rsidRPr="0015084E">
        <w:rPr>
          <w:rFonts w:hint="eastAsia"/>
          <w:sz w:val="24"/>
        </w:rPr>
        <w:t>4</w:t>
      </w:r>
      <w:r w:rsidRPr="0015084E">
        <w:rPr>
          <w:sz w:val="24"/>
        </w:rPr>
        <w:t>)</w:t>
      </w:r>
      <w:r w:rsidR="0059095B" w:rsidRPr="0015084E">
        <w:rPr>
          <w:rFonts w:hint="eastAsia"/>
          <w:sz w:val="24"/>
        </w:rPr>
        <w:t xml:space="preserve"> </w:t>
      </w:r>
      <w:r w:rsidRPr="0015084E">
        <w:rPr>
          <w:rFonts w:hint="eastAsia"/>
          <w:sz w:val="24"/>
        </w:rPr>
        <w:t>防除装置を使用中、機械に異常を感じた場合、直ちに使用を中止して環境課まで連絡し、その指示に従うこと</w:t>
      </w:r>
    </w:p>
    <w:p w14:paraId="3CE58691" w14:textId="677CB12C" w:rsidR="00F33989" w:rsidRPr="0015084E" w:rsidRDefault="00F33989" w:rsidP="009C0725">
      <w:pPr>
        <w:ind w:leftChars="115" w:left="421" w:hangingChars="75" w:hanging="180"/>
        <w:rPr>
          <w:sz w:val="24"/>
        </w:rPr>
      </w:pPr>
      <w:r w:rsidRPr="0015084E">
        <w:rPr>
          <w:sz w:val="24"/>
        </w:rPr>
        <w:t>(</w:t>
      </w:r>
      <w:r w:rsidR="0059095B" w:rsidRPr="0015084E">
        <w:rPr>
          <w:rFonts w:hint="eastAsia"/>
          <w:sz w:val="24"/>
        </w:rPr>
        <w:t>5</w:t>
      </w:r>
      <w:r w:rsidRPr="0015084E">
        <w:rPr>
          <w:sz w:val="24"/>
        </w:rPr>
        <w:t>)</w:t>
      </w:r>
      <w:r w:rsidR="0059095B" w:rsidRPr="0015084E">
        <w:rPr>
          <w:rFonts w:hint="eastAsia"/>
          <w:sz w:val="24"/>
        </w:rPr>
        <w:t xml:space="preserve"> </w:t>
      </w:r>
      <w:r w:rsidRPr="0015084E">
        <w:rPr>
          <w:rFonts w:hint="eastAsia"/>
          <w:sz w:val="24"/>
        </w:rPr>
        <w:t>借受者は、</w:t>
      </w:r>
      <w:r w:rsidR="00723197" w:rsidRPr="0015084E">
        <w:rPr>
          <w:rFonts w:hint="eastAsia"/>
          <w:sz w:val="24"/>
        </w:rPr>
        <w:t>借り</w:t>
      </w:r>
      <w:r w:rsidRPr="0015084E">
        <w:rPr>
          <w:rFonts w:hint="eastAsia"/>
          <w:sz w:val="24"/>
        </w:rPr>
        <w:t>受けた防除装置を損傷し、又は紛失したときは、損害賠償の責めを負うものとする。ただし、やむを得ない事情があると市長が認めた時は、この限りではない。</w:t>
      </w:r>
    </w:p>
    <w:p w14:paraId="4C6838B3" w14:textId="77777777" w:rsidR="00F33989" w:rsidRPr="0015084E" w:rsidRDefault="00F33989" w:rsidP="00F048DC">
      <w:pPr>
        <w:rPr>
          <w:sz w:val="24"/>
        </w:rPr>
      </w:pPr>
    </w:p>
    <w:p w14:paraId="53C233A7" w14:textId="77777777" w:rsidR="00CF3985" w:rsidRPr="0015084E" w:rsidRDefault="00CF3985" w:rsidP="00F048DC">
      <w:pPr>
        <w:rPr>
          <w:sz w:val="24"/>
        </w:rPr>
      </w:pPr>
    </w:p>
    <w:p w14:paraId="179D3AB2" w14:textId="77777777" w:rsidR="00723197" w:rsidRPr="0015084E" w:rsidRDefault="00723197" w:rsidP="00F048DC">
      <w:pPr>
        <w:rPr>
          <w:sz w:val="24"/>
        </w:rPr>
      </w:pPr>
    </w:p>
    <w:p w14:paraId="460D45DE" w14:textId="77777777" w:rsidR="00CF3985" w:rsidRPr="0015084E" w:rsidRDefault="00CF3985" w:rsidP="00F048DC">
      <w:pPr>
        <w:rPr>
          <w:sz w:val="24"/>
        </w:rPr>
      </w:pPr>
    </w:p>
    <w:p w14:paraId="55540491" w14:textId="77777777" w:rsidR="00F048DC" w:rsidRPr="0015084E" w:rsidRDefault="00F048DC" w:rsidP="00D2626F">
      <w:pPr>
        <w:ind w:firstLineChars="100" w:firstLine="240"/>
        <w:rPr>
          <w:sz w:val="24"/>
        </w:rPr>
      </w:pPr>
      <w:r w:rsidRPr="0015084E">
        <w:rPr>
          <w:rFonts w:hint="eastAsia"/>
          <w:sz w:val="24"/>
        </w:rPr>
        <w:lastRenderedPageBreak/>
        <w:t>（禁止事項）</w:t>
      </w:r>
    </w:p>
    <w:p w14:paraId="13400AD7" w14:textId="76C8AA20" w:rsidR="00F048DC" w:rsidRPr="0015084E" w:rsidRDefault="00F33989" w:rsidP="00F048DC">
      <w:pPr>
        <w:rPr>
          <w:sz w:val="24"/>
        </w:rPr>
      </w:pPr>
      <w:r w:rsidRPr="0015084E">
        <w:rPr>
          <w:rFonts w:hint="eastAsia"/>
          <w:sz w:val="24"/>
        </w:rPr>
        <w:t>第</w:t>
      </w:r>
      <w:r w:rsidR="00644DF9" w:rsidRPr="0015084E">
        <w:rPr>
          <w:rFonts w:hint="eastAsia"/>
          <w:sz w:val="24"/>
        </w:rPr>
        <w:t>１０</w:t>
      </w:r>
      <w:r w:rsidR="00F048DC" w:rsidRPr="0015084E">
        <w:rPr>
          <w:rFonts w:hint="eastAsia"/>
          <w:sz w:val="24"/>
        </w:rPr>
        <w:t>条　借受者は、次に掲げる行為をしてはならない。</w:t>
      </w:r>
    </w:p>
    <w:p w14:paraId="1AEC9D9E" w14:textId="77777777" w:rsidR="00F048DC" w:rsidRPr="0015084E" w:rsidRDefault="00F048DC" w:rsidP="00D2626F">
      <w:pPr>
        <w:ind w:firstLineChars="100" w:firstLine="240"/>
        <w:rPr>
          <w:sz w:val="24"/>
        </w:rPr>
      </w:pPr>
      <w:r w:rsidRPr="0015084E">
        <w:rPr>
          <w:sz w:val="24"/>
        </w:rPr>
        <w:t>(</w:t>
      </w:r>
      <w:r w:rsidR="0059095B" w:rsidRPr="0015084E">
        <w:rPr>
          <w:rFonts w:hint="eastAsia"/>
          <w:sz w:val="24"/>
        </w:rPr>
        <w:t>1</w:t>
      </w:r>
      <w:r w:rsidRPr="0015084E">
        <w:rPr>
          <w:sz w:val="24"/>
        </w:rPr>
        <w:t>)</w:t>
      </w:r>
      <w:r w:rsidR="0059095B" w:rsidRPr="0015084E">
        <w:rPr>
          <w:rFonts w:hint="eastAsia"/>
          <w:sz w:val="24"/>
        </w:rPr>
        <w:t xml:space="preserve"> </w:t>
      </w:r>
      <w:r w:rsidRPr="0015084E">
        <w:rPr>
          <w:rFonts w:hint="eastAsia"/>
          <w:sz w:val="24"/>
        </w:rPr>
        <w:t>防除装置を市外で使用すること</w:t>
      </w:r>
    </w:p>
    <w:p w14:paraId="02678321" w14:textId="77777777" w:rsidR="00F048DC" w:rsidRPr="0015084E" w:rsidRDefault="00F048DC" w:rsidP="00D2626F">
      <w:pPr>
        <w:ind w:firstLineChars="100" w:firstLine="240"/>
        <w:rPr>
          <w:sz w:val="24"/>
        </w:rPr>
      </w:pPr>
      <w:r w:rsidRPr="0015084E">
        <w:rPr>
          <w:sz w:val="24"/>
        </w:rPr>
        <w:t>(</w:t>
      </w:r>
      <w:r w:rsidR="0059095B" w:rsidRPr="0015084E">
        <w:rPr>
          <w:rFonts w:hint="eastAsia"/>
          <w:sz w:val="24"/>
        </w:rPr>
        <w:t>2</w:t>
      </w:r>
      <w:r w:rsidRPr="0015084E">
        <w:rPr>
          <w:sz w:val="24"/>
        </w:rPr>
        <w:t>)</w:t>
      </w:r>
      <w:r w:rsidR="0059095B" w:rsidRPr="0015084E">
        <w:rPr>
          <w:rFonts w:hint="eastAsia"/>
          <w:sz w:val="24"/>
        </w:rPr>
        <w:t xml:space="preserve"> </w:t>
      </w:r>
      <w:r w:rsidRPr="0015084E">
        <w:rPr>
          <w:rFonts w:hint="eastAsia"/>
          <w:sz w:val="24"/>
        </w:rPr>
        <w:t>防除装置を雨天の中で使用すること</w:t>
      </w:r>
    </w:p>
    <w:p w14:paraId="581E3C76" w14:textId="77777777" w:rsidR="00F048DC" w:rsidRPr="0015084E" w:rsidRDefault="00F048DC" w:rsidP="00D2626F">
      <w:pPr>
        <w:ind w:firstLineChars="100" w:firstLine="240"/>
        <w:rPr>
          <w:sz w:val="24"/>
        </w:rPr>
      </w:pPr>
      <w:r w:rsidRPr="0015084E">
        <w:rPr>
          <w:sz w:val="24"/>
        </w:rPr>
        <w:t>(</w:t>
      </w:r>
      <w:r w:rsidR="0059095B" w:rsidRPr="0015084E">
        <w:rPr>
          <w:rFonts w:hint="eastAsia"/>
          <w:sz w:val="24"/>
        </w:rPr>
        <w:t>3</w:t>
      </w:r>
      <w:r w:rsidRPr="0015084E">
        <w:rPr>
          <w:sz w:val="24"/>
        </w:rPr>
        <w:t>)</w:t>
      </w:r>
      <w:r w:rsidR="0059095B" w:rsidRPr="0015084E">
        <w:rPr>
          <w:rFonts w:hint="eastAsia"/>
          <w:sz w:val="24"/>
        </w:rPr>
        <w:t xml:space="preserve"> </w:t>
      </w:r>
      <w:r w:rsidRPr="0015084E">
        <w:rPr>
          <w:rFonts w:hint="eastAsia"/>
          <w:sz w:val="24"/>
        </w:rPr>
        <w:t>防除装置を第三者に譲渡又は転貸すること</w:t>
      </w:r>
    </w:p>
    <w:p w14:paraId="1B0272E8" w14:textId="77777777" w:rsidR="00F048DC" w:rsidRPr="0015084E" w:rsidRDefault="00F048DC" w:rsidP="00D2626F">
      <w:pPr>
        <w:ind w:firstLineChars="100" w:firstLine="240"/>
        <w:rPr>
          <w:sz w:val="24"/>
        </w:rPr>
      </w:pPr>
      <w:r w:rsidRPr="0015084E">
        <w:rPr>
          <w:sz w:val="24"/>
        </w:rPr>
        <w:t>(</w:t>
      </w:r>
      <w:r w:rsidR="0059095B" w:rsidRPr="0015084E">
        <w:rPr>
          <w:rFonts w:hint="eastAsia"/>
          <w:sz w:val="24"/>
        </w:rPr>
        <w:t>4</w:t>
      </w:r>
      <w:r w:rsidRPr="0015084E">
        <w:rPr>
          <w:sz w:val="24"/>
        </w:rPr>
        <w:t>)</w:t>
      </w:r>
      <w:r w:rsidR="0059095B" w:rsidRPr="0015084E">
        <w:rPr>
          <w:rFonts w:hint="eastAsia"/>
          <w:sz w:val="24"/>
        </w:rPr>
        <w:t xml:space="preserve"> </w:t>
      </w:r>
      <w:r w:rsidRPr="0015084E">
        <w:rPr>
          <w:rFonts w:hint="eastAsia"/>
          <w:sz w:val="24"/>
        </w:rPr>
        <w:t>防除装置を変造すること</w:t>
      </w:r>
    </w:p>
    <w:p w14:paraId="47FEF84F" w14:textId="77777777" w:rsidR="00F048DC" w:rsidRPr="0015084E" w:rsidRDefault="00F048DC" w:rsidP="00D2626F">
      <w:pPr>
        <w:ind w:firstLineChars="100" w:firstLine="240"/>
        <w:rPr>
          <w:sz w:val="24"/>
        </w:rPr>
      </w:pPr>
      <w:r w:rsidRPr="0015084E">
        <w:rPr>
          <w:sz w:val="24"/>
        </w:rPr>
        <w:t>(</w:t>
      </w:r>
      <w:r w:rsidR="0059095B" w:rsidRPr="0015084E">
        <w:rPr>
          <w:rFonts w:hint="eastAsia"/>
          <w:sz w:val="24"/>
        </w:rPr>
        <w:t>5</w:t>
      </w:r>
      <w:r w:rsidRPr="0015084E">
        <w:rPr>
          <w:sz w:val="24"/>
        </w:rPr>
        <w:t>)</w:t>
      </w:r>
      <w:r w:rsidR="0059095B" w:rsidRPr="0015084E">
        <w:rPr>
          <w:rFonts w:hint="eastAsia"/>
          <w:sz w:val="24"/>
        </w:rPr>
        <w:t xml:space="preserve"> </w:t>
      </w:r>
      <w:r w:rsidRPr="0015084E">
        <w:rPr>
          <w:rFonts w:hint="eastAsia"/>
          <w:sz w:val="24"/>
        </w:rPr>
        <w:t>防除装置を利用して請負等の事業を行うこと</w:t>
      </w:r>
    </w:p>
    <w:p w14:paraId="1B88DA39" w14:textId="77777777" w:rsidR="00F048DC" w:rsidRPr="0015084E" w:rsidRDefault="00F048DC" w:rsidP="00D2626F">
      <w:pPr>
        <w:ind w:left="240" w:hangingChars="100" w:hanging="240"/>
        <w:rPr>
          <w:sz w:val="24"/>
        </w:rPr>
      </w:pPr>
      <w:r w:rsidRPr="0015084E">
        <w:rPr>
          <w:rFonts w:hint="eastAsia"/>
          <w:sz w:val="24"/>
        </w:rPr>
        <w:t>２　市長は、借受者が前項各号に掲げる禁止事項に違反した場合は、貸出しを中止することができる。</w:t>
      </w:r>
    </w:p>
    <w:p w14:paraId="6C288948" w14:textId="77777777" w:rsidR="00F048DC" w:rsidRPr="0015084E" w:rsidRDefault="00F048DC" w:rsidP="00D2626F">
      <w:pPr>
        <w:ind w:left="240" w:hangingChars="100" w:hanging="240"/>
        <w:rPr>
          <w:sz w:val="24"/>
        </w:rPr>
      </w:pPr>
      <w:r w:rsidRPr="0015084E">
        <w:rPr>
          <w:rFonts w:hint="eastAsia"/>
          <w:sz w:val="24"/>
        </w:rPr>
        <w:t>３　前項の規定による貸出しの中止に伴い、借受者に損害等が生じても、市長はその賠償の責めを負わない。</w:t>
      </w:r>
    </w:p>
    <w:p w14:paraId="6A27816B" w14:textId="77777777" w:rsidR="00F048DC" w:rsidRPr="0015084E" w:rsidRDefault="00F048DC" w:rsidP="00F048DC">
      <w:pPr>
        <w:rPr>
          <w:sz w:val="24"/>
        </w:rPr>
      </w:pPr>
    </w:p>
    <w:p w14:paraId="089CE63A" w14:textId="77777777" w:rsidR="00F048DC" w:rsidRPr="0015084E" w:rsidRDefault="00F048DC" w:rsidP="00D2626F">
      <w:pPr>
        <w:ind w:firstLineChars="100" w:firstLine="240"/>
        <w:rPr>
          <w:sz w:val="24"/>
        </w:rPr>
      </w:pPr>
      <w:r w:rsidRPr="0015084E">
        <w:rPr>
          <w:rFonts w:hint="eastAsia"/>
          <w:sz w:val="24"/>
        </w:rPr>
        <w:t>（防除装置の返納）</w:t>
      </w:r>
    </w:p>
    <w:p w14:paraId="0638F852" w14:textId="17E9D37B" w:rsidR="00F048DC" w:rsidRPr="0015084E" w:rsidRDefault="00F33989" w:rsidP="00D2626F">
      <w:pPr>
        <w:ind w:left="240" w:hangingChars="100" w:hanging="240"/>
        <w:rPr>
          <w:sz w:val="24"/>
        </w:rPr>
      </w:pPr>
      <w:r w:rsidRPr="0015084E">
        <w:rPr>
          <w:rFonts w:hint="eastAsia"/>
          <w:sz w:val="24"/>
        </w:rPr>
        <w:t>第１</w:t>
      </w:r>
      <w:r w:rsidR="00644DF9" w:rsidRPr="0015084E">
        <w:rPr>
          <w:rFonts w:hint="eastAsia"/>
          <w:sz w:val="24"/>
        </w:rPr>
        <w:t>１</w:t>
      </w:r>
      <w:r w:rsidR="00F048DC" w:rsidRPr="0015084E">
        <w:rPr>
          <w:rFonts w:hint="eastAsia"/>
          <w:sz w:val="24"/>
        </w:rPr>
        <w:t>条　借受者は、防除装置の使用を終了したときは、速やかに当該防除装置を返納し、市長の</w:t>
      </w:r>
      <w:r w:rsidRPr="0015084E">
        <w:rPr>
          <w:rFonts w:hint="eastAsia"/>
          <w:sz w:val="24"/>
        </w:rPr>
        <w:t>確認を</w:t>
      </w:r>
      <w:r w:rsidR="00F048DC" w:rsidRPr="0015084E">
        <w:rPr>
          <w:rFonts w:hint="eastAsia"/>
          <w:sz w:val="24"/>
        </w:rPr>
        <w:t>受けなければならない。</w:t>
      </w:r>
    </w:p>
    <w:p w14:paraId="529B0C93" w14:textId="77777777" w:rsidR="00F048DC" w:rsidRPr="0015084E" w:rsidRDefault="00F048DC" w:rsidP="00F048DC">
      <w:pPr>
        <w:rPr>
          <w:sz w:val="24"/>
        </w:rPr>
      </w:pPr>
    </w:p>
    <w:p w14:paraId="213E3261" w14:textId="77777777" w:rsidR="00F048DC" w:rsidRPr="0015084E" w:rsidRDefault="00F048DC" w:rsidP="00F048DC">
      <w:pPr>
        <w:rPr>
          <w:sz w:val="24"/>
        </w:rPr>
      </w:pPr>
      <w:r w:rsidRPr="0015084E">
        <w:rPr>
          <w:rFonts w:hint="eastAsia"/>
          <w:sz w:val="24"/>
        </w:rPr>
        <w:t>附　則</w:t>
      </w:r>
    </w:p>
    <w:p w14:paraId="6A1F77F2" w14:textId="77777777" w:rsidR="005C0912" w:rsidRPr="0015084E" w:rsidRDefault="00F33989">
      <w:pPr>
        <w:rPr>
          <w:sz w:val="24"/>
        </w:rPr>
      </w:pPr>
      <w:r w:rsidRPr="0015084E">
        <w:rPr>
          <w:rFonts w:hint="eastAsia"/>
          <w:sz w:val="24"/>
        </w:rPr>
        <w:t>この要領は、令和６年４</w:t>
      </w:r>
      <w:r w:rsidR="00F048DC" w:rsidRPr="0015084E">
        <w:rPr>
          <w:rFonts w:hint="eastAsia"/>
          <w:sz w:val="24"/>
        </w:rPr>
        <w:t>月</w:t>
      </w:r>
      <w:r w:rsidRPr="0015084E">
        <w:rPr>
          <w:rFonts w:hint="eastAsia"/>
          <w:sz w:val="24"/>
        </w:rPr>
        <w:t>１</w:t>
      </w:r>
      <w:r w:rsidR="00F048DC" w:rsidRPr="0015084E">
        <w:rPr>
          <w:rFonts w:hint="eastAsia"/>
          <w:sz w:val="24"/>
        </w:rPr>
        <w:t>日から施行する。</w:t>
      </w:r>
    </w:p>
    <w:p w14:paraId="7CC092EB" w14:textId="77777777" w:rsidR="00235F09" w:rsidRPr="0015084E" w:rsidRDefault="00235F09" w:rsidP="00235F09">
      <w:pPr>
        <w:rPr>
          <w:sz w:val="24"/>
        </w:rPr>
      </w:pPr>
      <w:r w:rsidRPr="0015084E">
        <w:rPr>
          <w:rFonts w:hint="eastAsia"/>
          <w:sz w:val="24"/>
        </w:rPr>
        <w:t>附　則</w:t>
      </w:r>
    </w:p>
    <w:p w14:paraId="02D14CBE" w14:textId="5CCAE5E6" w:rsidR="00235F09" w:rsidRPr="0015084E" w:rsidRDefault="00235F09" w:rsidP="00235F09">
      <w:pPr>
        <w:rPr>
          <w:sz w:val="24"/>
        </w:rPr>
      </w:pPr>
      <w:r w:rsidRPr="0015084E">
        <w:rPr>
          <w:rFonts w:hint="eastAsia"/>
          <w:sz w:val="24"/>
        </w:rPr>
        <w:t>この要領は、令和８年５月１日から施行する。</w:t>
      </w:r>
    </w:p>
    <w:p w14:paraId="3A95BD02" w14:textId="77777777" w:rsidR="00405FEB" w:rsidRPr="0015084E" w:rsidRDefault="00405FEB" w:rsidP="00235F09">
      <w:pPr>
        <w:rPr>
          <w:sz w:val="24"/>
        </w:rPr>
      </w:pPr>
    </w:p>
    <w:p w14:paraId="46CE1CDC" w14:textId="77777777" w:rsidR="00F86972" w:rsidRPr="0015084E" w:rsidRDefault="00F86972" w:rsidP="00235F09">
      <w:pPr>
        <w:rPr>
          <w:sz w:val="24"/>
        </w:rPr>
      </w:pPr>
    </w:p>
    <w:p w14:paraId="6EA56FE3" w14:textId="77777777" w:rsidR="00F86972" w:rsidRPr="0015084E" w:rsidRDefault="00F86972" w:rsidP="00235F09">
      <w:pPr>
        <w:rPr>
          <w:sz w:val="24"/>
        </w:rPr>
      </w:pPr>
      <w:bookmarkStart w:id="0" w:name="_Hlk228262543"/>
    </w:p>
    <w:p w14:paraId="70321028" w14:textId="14D7926D" w:rsidR="00405FEB" w:rsidRPr="0015084E" w:rsidRDefault="00405FEB" w:rsidP="00235F09">
      <w:pPr>
        <w:rPr>
          <w:sz w:val="24"/>
        </w:rPr>
      </w:pPr>
      <w:r w:rsidRPr="0015084E">
        <w:rPr>
          <w:rFonts w:hint="eastAsia"/>
          <w:sz w:val="24"/>
        </w:rPr>
        <w:t>別表</w:t>
      </w:r>
    </w:p>
    <w:tbl>
      <w:tblPr>
        <w:tblStyle w:val="a9"/>
        <w:tblW w:w="8500" w:type="dxa"/>
        <w:tblLook w:val="04A0" w:firstRow="1" w:lastRow="0" w:firstColumn="1" w:lastColumn="0" w:noHBand="0" w:noVBand="1"/>
      </w:tblPr>
      <w:tblGrid>
        <w:gridCol w:w="577"/>
        <w:gridCol w:w="1545"/>
        <w:gridCol w:w="3118"/>
        <w:gridCol w:w="3260"/>
      </w:tblGrid>
      <w:tr w:rsidR="00405FEB" w:rsidRPr="0015084E" w14:paraId="5C8FD8C0" w14:textId="77777777" w:rsidTr="009F12F1">
        <w:tc>
          <w:tcPr>
            <w:tcW w:w="577" w:type="dxa"/>
          </w:tcPr>
          <w:p w14:paraId="4854BAF9" w14:textId="765F468B" w:rsidR="00405FEB" w:rsidRPr="0015084E" w:rsidRDefault="00405FEB" w:rsidP="00235F09">
            <w:pPr>
              <w:rPr>
                <w:sz w:val="24"/>
              </w:rPr>
            </w:pPr>
            <w:r w:rsidRPr="0015084E">
              <w:rPr>
                <w:rFonts w:hint="eastAsia"/>
                <w:sz w:val="24"/>
              </w:rPr>
              <w:t>No.</w:t>
            </w:r>
          </w:p>
        </w:tc>
        <w:tc>
          <w:tcPr>
            <w:tcW w:w="1545" w:type="dxa"/>
          </w:tcPr>
          <w:p w14:paraId="7595BC38" w14:textId="5F84B4A0" w:rsidR="00405FEB" w:rsidRPr="0015084E" w:rsidRDefault="00405FEB" w:rsidP="00405FEB">
            <w:pPr>
              <w:jc w:val="center"/>
              <w:rPr>
                <w:sz w:val="24"/>
              </w:rPr>
            </w:pPr>
            <w:r w:rsidRPr="0015084E">
              <w:rPr>
                <w:rFonts w:hint="eastAsia"/>
                <w:sz w:val="24"/>
              </w:rPr>
              <w:t>機器名</w:t>
            </w:r>
          </w:p>
        </w:tc>
        <w:tc>
          <w:tcPr>
            <w:tcW w:w="3118" w:type="dxa"/>
          </w:tcPr>
          <w:p w14:paraId="0C62A16A" w14:textId="566DDC0D" w:rsidR="00405FEB" w:rsidRPr="0015084E" w:rsidRDefault="00405FEB" w:rsidP="00405FEB">
            <w:pPr>
              <w:jc w:val="center"/>
              <w:rPr>
                <w:sz w:val="24"/>
              </w:rPr>
            </w:pPr>
            <w:r w:rsidRPr="0015084E">
              <w:rPr>
                <w:rFonts w:hint="eastAsia"/>
                <w:sz w:val="24"/>
              </w:rPr>
              <w:t>規格等</w:t>
            </w:r>
          </w:p>
        </w:tc>
        <w:tc>
          <w:tcPr>
            <w:tcW w:w="3260" w:type="dxa"/>
          </w:tcPr>
          <w:p w14:paraId="3ED716BB" w14:textId="67B687B0" w:rsidR="00405FEB" w:rsidRPr="0015084E" w:rsidRDefault="00405FEB" w:rsidP="00405FEB">
            <w:pPr>
              <w:jc w:val="center"/>
              <w:rPr>
                <w:sz w:val="24"/>
              </w:rPr>
            </w:pPr>
            <w:r w:rsidRPr="0015084E">
              <w:rPr>
                <w:rFonts w:hint="eastAsia"/>
                <w:sz w:val="24"/>
              </w:rPr>
              <w:t>備考</w:t>
            </w:r>
          </w:p>
        </w:tc>
      </w:tr>
      <w:tr w:rsidR="00405FEB" w:rsidRPr="0015084E" w14:paraId="453A2A94" w14:textId="77777777" w:rsidTr="009F12F1">
        <w:trPr>
          <w:trHeight w:val="619"/>
        </w:trPr>
        <w:tc>
          <w:tcPr>
            <w:tcW w:w="577" w:type="dxa"/>
          </w:tcPr>
          <w:p w14:paraId="157B2F45" w14:textId="40222F84" w:rsidR="00405FEB" w:rsidRPr="0015084E" w:rsidRDefault="00405FEB" w:rsidP="009F12F1">
            <w:pPr>
              <w:spacing w:line="480" w:lineRule="auto"/>
              <w:jc w:val="center"/>
              <w:rPr>
                <w:sz w:val="24"/>
              </w:rPr>
            </w:pPr>
            <w:r w:rsidRPr="0015084E">
              <w:rPr>
                <w:rFonts w:hint="eastAsia"/>
                <w:sz w:val="24"/>
              </w:rPr>
              <w:t>1</w:t>
            </w:r>
          </w:p>
        </w:tc>
        <w:tc>
          <w:tcPr>
            <w:tcW w:w="1545" w:type="dxa"/>
          </w:tcPr>
          <w:p w14:paraId="31D124A9" w14:textId="58A578A1" w:rsidR="00405FEB" w:rsidRPr="0015084E" w:rsidRDefault="00405FEB" w:rsidP="00405FEB">
            <w:pPr>
              <w:jc w:val="center"/>
              <w:rPr>
                <w:sz w:val="24"/>
              </w:rPr>
            </w:pPr>
            <w:r w:rsidRPr="0015084E">
              <w:rPr>
                <w:rFonts w:hint="eastAsia"/>
                <w:sz w:val="24"/>
              </w:rPr>
              <w:t>ハンディ型追い払い機</w:t>
            </w:r>
          </w:p>
        </w:tc>
        <w:tc>
          <w:tcPr>
            <w:tcW w:w="3118" w:type="dxa"/>
          </w:tcPr>
          <w:p w14:paraId="4C3AFCB7" w14:textId="77777777" w:rsidR="009F12F1" w:rsidRPr="0015084E" w:rsidRDefault="009F12F1" w:rsidP="00235F09">
            <w:pPr>
              <w:rPr>
                <w:sz w:val="24"/>
              </w:rPr>
            </w:pPr>
            <w:r w:rsidRPr="0015084E">
              <w:rPr>
                <w:rFonts w:hint="eastAsia"/>
                <w:sz w:val="24"/>
              </w:rPr>
              <w:t>（圧縮時）全長約1.3ｍ</w:t>
            </w:r>
          </w:p>
          <w:p w14:paraId="3F7842E2" w14:textId="515E9AD1" w:rsidR="009F12F1" w:rsidRPr="0015084E" w:rsidRDefault="009F12F1" w:rsidP="00235F09">
            <w:pPr>
              <w:rPr>
                <w:sz w:val="24"/>
              </w:rPr>
            </w:pPr>
            <w:r w:rsidRPr="0015084E">
              <w:rPr>
                <w:rFonts w:hint="eastAsia"/>
                <w:sz w:val="24"/>
              </w:rPr>
              <w:t>（引き出し時）全長約3ｍ</w:t>
            </w:r>
          </w:p>
        </w:tc>
        <w:tc>
          <w:tcPr>
            <w:tcW w:w="3260" w:type="dxa"/>
          </w:tcPr>
          <w:p w14:paraId="03AAA9A1" w14:textId="6A42562F" w:rsidR="00405FEB" w:rsidRPr="0015084E" w:rsidRDefault="009F12F1" w:rsidP="00235F09">
            <w:pPr>
              <w:rPr>
                <w:sz w:val="24"/>
              </w:rPr>
            </w:pPr>
            <w:r w:rsidRPr="0015084E">
              <w:rPr>
                <w:rFonts w:hint="eastAsia"/>
                <w:sz w:val="24"/>
              </w:rPr>
              <w:t>乾電池（単1×4）は借受者が用意</w:t>
            </w:r>
          </w:p>
        </w:tc>
      </w:tr>
      <w:tr w:rsidR="00405FEB" w:rsidRPr="0015084E" w14:paraId="5847E7A3" w14:textId="77777777" w:rsidTr="009F12F1">
        <w:trPr>
          <w:trHeight w:val="698"/>
        </w:trPr>
        <w:tc>
          <w:tcPr>
            <w:tcW w:w="577" w:type="dxa"/>
          </w:tcPr>
          <w:p w14:paraId="6380463B" w14:textId="7A85BFE1" w:rsidR="00405FEB" w:rsidRPr="0015084E" w:rsidRDefault="00405FEB" w:rsidP="009F12F1">
            <w:pPr>
              <w:spacing w:line="480" w:lineRule="auto"/>
              <w:jc w:val="center"/>
              <w:rPr>
                <w:sz w:val="24"/>
              </w:rPr>
            </w:pPr>
            <w:r w:rsidRPr="0015084E">
              <w:rPr>
                <w:rFonts w:hint="eastAsia"/>
                <w:sz w:val="24"/>
              </w:rPr>
              <w:t>2</w:t>
            </w:r>
          </w:p>
        </w:tc>
        <w:tc>
          <w:tcPr>
            <w:tcW w:w="1545" w:type="dxa"/>
          </w:tcPr>
          <w:p w14:paraId="0A0BEDDB" w14:textId="77777777" w:rsidR="009F12F1" w:rsidRPr="0015084E" w:rsidRDefault="00405FEB" w:rsidP="00405FEB">
            <w:pPr>
              <w:jc w:val="center"/>
              <w:rPr>
                <w:sz w:val="24"/>
              </w:rPr>
            </w:pPr>
            <w:r w:rsidRPr="0015084E">
              <w:rPr>
                <w:rFonts w:hint="eastAsia"/>
                <w:sz w:val="24"/>
              </w:rPr>
              <w:t>レーザー</w:t>
            </w:r>
          </w:p>
          <w:p w14:paraId="4B1336CD" w14:textId="3201CC6B" w:rsidR="00405FEB" w:rsidRPr="0015084E" w:rsidRDefault="00405FEB" w:rsidP="00405FEB">
            <w:pPr>
              <w:jc w:val="center"/>
              <w:rPr>
                <w:sz w:val="24"/>
              </w:rPr>
            </w:pPr>
            <w:r w:rsidRPr="0015084E">
              <w:rPr>
                <w:rFonts w:hint="eastAsia"/>
                <w:sz w:val="24"/>
              </w:rPr>
              <w:t>ポインター</w:t>
            </w:r>
          </w:p>
        </w:tc>
        <w:tc>
          <w:tcPr>
            <w:tcW w:w="3118" w:type="dxa"/>
          </w:tcPr>
          <w:p w14:paraId="62075604" w14:textId="77777777" w:rsidR="00405FEB" w:rsidRPr="0015084E" w:rsidRDefault="00405FEB" w:rsidP="00235F09">
            <w:pPr>
              <w:rPr>
                <w:sz w:val="24"/>
              </w:rPr>
            </w:pPr>
            <w:r w:rsidRPr="0015084E">
              <w:rPr>
                <w:rFonts w:hint="eastAsia"/>
                <w:sz w:val="24"/>
              </w:rPr>
              <w:t>緑色レーザーポインター</w:t>
            </w:r>
          </w:p>
          <w:p w14:paraId="3B2A297E" w14:textId="49B62D7F" w:rsidR="00405FEB" w:rsidRPr="0015084E" w:rsidRDefault="00405FEB" w:rsidP="00235F09">
            <w:pPr>
              <w:rPr>
                <w:sz w:val="24"/>
              </w:rPr>
            </w:pPr>
            <w:r w:rsidRPr="0015084E">
              <w:rPr>
                <w:rFonts w:hint="eastAsia"/>
                <w:sz w:val="24"/>
              </w:rPr>
              <w:t>到達距離</w:t>
            </w:r>
            <w:r w:rsidR="009F12F1" w:rsidRPr="0015084E">
              <w:rPr>
                <w:rFonts w:hint="eastAsia"/>
                <w:sz w:val="24"/>
              </w:rPr>
              <w:t>300</w:t>
            </w:r>
            <w:r w:rsidRPr="0015084E">
              <w:rPr>
                <w:rFonts w:hint="eastAsia"/>
                <w:sz w:val="24"/>
              </w:rPr>
              <w:t>ｍ</w:t>
            </w:r>
          </w:p>
        </w:tc>
        <w:tc>
          <w:tcPr>
            <w:tcW w:w="3260" w:type="dxa"/>
          </w:tcPr>
          <w:p w14:paraId="5B86AA80" w14:textId="157644C1" w:rsidR="00405FEB" w:rsidRPr="0015084E" w:rsidRDefault="00405FEB" w:rsidP="00ED21EE">
            <w:pPr>
              <w:rPr>
                <w:sz w:val="24"/>
              </w:rPr>
            </w:pPr>
            <w:r w:rsidRPr="0015084E">
              <w:rPr>
                <w:rFonts w:hint="eastAsia"/>
                <w:sz w:val="24"/>
              </w:rPr>
              <w:t>乾電池（単</w:t>
            </w:r>
            <w:r w:rsidR="009F12F1" w:rsidRPr="0015084E">
              <w:rPr>
                <w:rFonts w:hint="eastAsia"/>
                <w:sz w:val="24"/>
              </w:rPr>
              <w:t>4</w:t>
            </w:r>
            <w:r w:rsidRPr="0015084E">
              <w:rPr>
                <w:rFonts w:hint="eastAsia"/>
                <w:sz w:val="24"/>
              </w:rPr>
              <w:t>×</w:t>
            </w:r>
            <w:r w:rsidR="009F12F1" w:rsidRPr="0015084E">
              <w:rPr>
                <w:rFonts w:hint="eastAsia"/>
                <w:sz w:val="24"/>
              </w:rPr>
              <w:t>2</w:t>
            </w:r>
            <w:r w:rsidRPr="0015084E">
              <w:rPr>
                <w:rFonts w:hint="eastAsia"/>
                <w:sz w:val="24"/>
              </w:rPr>
              <w:t>）は</w:t>
            </w:r>
            <w:r w:rsidR="00ED21EE" w:rsidRPr="0015084E">
              <w:rPr>
                <w:rFonts w:hint="eastAsia"/>
                <w:sz w:val="24"/>
              </w:rPr>
              <w:t>借受者が用意</w:t>
            </w:r>
          </w:p>
        </w:tc>
      </w:tr>
    </w:tbl>
    <w:p w14:paraId="398FA873" w14:textId="77777777" w:rsidR="00405FEB" w:rsidRPr="0015084E" w:rsidRDefault="00405FEB" w:rsidP="00235F09">
      <w:pPr>
        <w:rPr>
          <w:sz w:val="24"/>
        </w:rPr>
      </w:pPr>
    </w:p>
    <w:bookmarkEnd w:id="0"/>
    <w:p w14:paraId="6989EF7B" w14:textId="77777777" w:rsidR="007D550B" w:rsidRPr="0015084E" w:rsidRDefault="007D550B" w:rsidP="00723197">
      <w:pPr>
        <w:widowControl/>
        <w:jc w:val="left"/>
        <w:rPr>
          <w:sz w:val="24"/>
        </w:rPr>
      </w:pPr>
    </w:p>
    <w:p w14:paraId="201D706A" w14:textId="6225F1E7" w:rsidR="00723197" w:rsidRPr="0015084E" w:rsidRDefault="00723197" w:rsidP="00723197">
      <w:pPr>
        <w:widowControl/>
        <w:jc w:val="left"/>
        <w:rPr>
          <w:sz w:val="24"/>
        </w:rPr>
        <w:sectPr w:rsidR="00723197" w:rsidRPr="0015084E">
          <w:pgSz w:w="11906" w:h="16838"/>
          <w:pgMar w:top="1985" w:right="1701" w:bottom="1701" w:left="1701" w:header="851" w:footer="992" w:gutter="0"/>
          <w:cols w:space="425"/>
          <w:docGrid w:type="lines" w:linePitch="360"/>
        </w:sectPr>
      </w:pPr>
    </w:p>
    <w:p w14:paraId="246E43D0" w14:textId="77777777" w:rsidR="007D550B" w:rsidRPr="0015084E" w:rsidRDefault="007D550B" w:rsidP="007D550B">
      <w:pPr>
        <w:wordWrap w:val="0"/>
        <w:overflowPunct w:val="0"/>
        <w:autoSpaceDE w:val="0"/>
        <w:autoSpaceDN w:val="0"/>
        <w:adjustRightInd w:val="0"/>
        <w:rPr>
          <w:rFonts w:hAnsi="Century" w:cs="Times New Roman"/>
          <w:kern w:val="0"/>
          <w:szCs w:val="20"/>
        </w:rPr>
      </w:pPr>
      <w:r w:rsidRPr="0015084E">
        <w:rPr>
          <w:rFonts w:hAnsi="Century" w:cs="Times New Roman" w:hint="eastAsia"/>
          <w:kern w:val="0"/>
          <w:szCs w:val="20"/>
        </w:rPr>
        <w:lastRenderedPageBreak/>
        <w:t>別記様式</w:t>
      </w:r>
      <w:r w:rsidRPr="0015084E">
        <w:rPr>
          <w:rFonts w:hAnsi="Century" w:cs="Times New Roman"/>
          <w:kern w:val="0"/>
          <w:szCs w:val="20"/>
        </w:rPr>
        <w:t>(</w:t>
      </w:r>
      <w:r w:rsidRPr="0015084E">
        <w:rPr>
          <w:rFonts w:hAnsi="Century" w:cs="Times New Roman" w:hint="eastAsia"/>
          <w:kern w:val="0"/>
          <w:szCs w:val="20"/>
        </w:rPr>
        <w:t>第</w:t>
      </w:r>
      <w:r w:rsidRPr="0015084E">
        <w:rPr>
          <w:rFonts w:hAnsi="Century" w:cs="Times New Roman"/>
          <w:kern w:val="0"/>
          <w:szCs w:val="20"/>
        </w:rPr>
        <w:t>6</w:t>
      </w:r>
      <w:r w:rsidRPr="0015084E">
        <w:rPr>
          <w:rFonts w:hAnsi="Century" w:cs="Times New Roman" w:hint="eastAsia"/>
          <w:kern w:val="0"/>
          <w:szCs w:val="20"/>
        </w:rPr>
        <w:t>条関係</w:t>
      </w:r>
      <w:r w:rsidRPr="0015084E">
        <w:rPr>
          <w:rFonts w:hAnsi="Century" w:cs="Times New Roman"/>
          <w:kern w:val="0"/>
          <w:szCs w:val="20"/>
        </w:rPr>
        <w:t>)</w:t>
      </w:r>
    </w:p>
    <w:p w14:paraId="352C49F8" w14:textId="77777777" w:rsidR="007D550B" w:rsidRPr="0015084E" w:rsidRDefault="007D550B" w:rsidP="007D550B">
      <w:pPr>
        <w:wordWrap w:val="0"/>
        <w:overflowPunct w:val="0"/>
        <w:autoSpaceDE w:val="0"/>
        <w:autoSpaceDN w:val="0"/>
        <w:adjustRightInd w:val="0"/>
        <w:spacing w:before="120"/>
        <w:jc w:val="center"/>
        <w:rPr>
          <w:rFonts w:hAnsi="Century" w:cs="Times New Roman"/>
          <w:kern w:val="0"/>
          <w:sz w:val="24"/>
        </w:rPr>
      </w:pPr>
      <w:r w:rsidRPr="0015084E">
        <w:rPr>
          <w:rFonts w:hAnsi="Century" w:cs="Times New Roman" w:hint="eastAsia"/>
          <w:kern w:val="0"/>
          <w:sz w:val="24"/>
        </w:rPr>
        <w:t>富士見市ムクドリ用防除装置貸出申請書</w:t>
      </w:r>
    </w:p>
    <w:p w14:paraId="7F1E8CE7" w14:textId="77777777" w:rsidR="007D550B" w:rsidRPr="0015084E" w:rsidRDefault="007D550B" w:rsidP="007D550B">
      <w:pPr>
        <w:wordWrap w:val="0"/>
        <w:overflowPunct w:val="0"/>
        <w:autoSpaceDE w:val="0"/>
        <w:autoSpaceDN w:val="0"/>
        <w:adjustRightInd w:val="0"/>
        <w:spacing w:before="120"/>
        <w:jc w:val="right"/>
        <w:rPr>
          <w:rFonts w:hAnsi="Century" w:cs="Times New Roman"/>
          <w:kern w:val="0"/>
          <w:szCs w:val="20"/>
        </w:rPr>
      </w:pPr>
      <w:r w:rsidRPr="0015084E">
        <w:rPr>
          <w:rFonts w:hAnsi="Century" w:cs="Times New Roman" w:hint="eastAsia"/>
          <w:kern w:val="0"/>
          <w:szCs w:val="20"/>
        </w:rPr>
        <w:t xml:space="preserve">年　　月　　日　</w:t>
      </w:r>
    </w:p>
    <w:p w14:paraId="521063A4" w14:textId="77777777" w:rsidR="007D550B" w:rsidRPr="0015084E" w:rsidRDefault="007D550B" w:rsidP="007D550B">
      <w:pPr>
        <w:wordWrap w:val="0"/>
        <w:overflowPunct w:val="0"/>
        <w:autoSpaceDE w:val="0"/>
        <w:autoSpaceDN w:val="0"/>
        <w:adjustRightInd w:val="0"/>
        <w:rPr>
          <w:rFonts w:hAnsi="Century" w:cs="Times New Roman"/>
          <w:kern w:val="0"/>
          <w:szCs w:val="20"/>
        </w:rPr>
      </w:pPr>
    </w:p>
    <w:p w14:paraId="59CB6FCE" w14:textId="77777777" w:rsidR="007D550B" w:rsidRPr="0015084E" w:rsidRDefault="007D550B" w:rsidP="007D550B">
      <w:pPr>
        <w:wordWrap w:val="0"/>
        <w:overflowPunct w:val="0"/>
        <w:autoSpaceDE w:val="0"/>
        <w:autoSpaceDN w:val="0"/>
        <w:adjustRightInd w:val="0"/>
        <w:rPr>
          <w:rFonts w:hAnsi="Century" w:cs="Times New Roman"/>
          <w:kern w:val="0"/>
          <w:szCs w:val="20"/>
        </w:rPr>
      </w:pPr>
      <w:r w:rsidRPr="0015084E">
        <w:rPr>
          <w:rFonts w:hAnsi="Century" w:cs="Times New Roman"/>
          <w:kern w:val="0"/>
          <w:szCs w:val="20"/>
        </w:rPr>
        <w:t>(</w:t>
      </w:r>
      <w:r w:rsidRPr="0015084E">
        <w:rPr>
          <w:rFonts w:hAnsi="Century" w:cs="Times New Roman" w:hint="eastAsia"/>
          <w:kern w:val="0"/>
          <w:szCs w:val="20"/>
        </w:rPr>
        <w:t>宛先</w:t>
      </w:r>
      <w:r w:rsidRPr="0015084E">
        <w:rPr>
          <w:rFonts w:hAnsi="Century" w:cs="Times New Roman"/>
          <w:kern w:val="0"/>
          <w:szCs w:val="20"/>
        </w:rPr>
        <w:t>)</w:t>
      </w:r>
      <w:r w:rsidRPr="0015084E">
        <w:rPr>
          <w:rFonts w:hAnsi="Century" w:cs="Times New Roman" w:hint="eastAsia"/>
          <w:kern w:val="0"/>
          <w:szCs w:val="20"/>
        </w:rPr>
        <w:t>富士見市長</w:t>
      </w:r>
    </w:p>
    <w:p w14:paraId="6C8D1AE2" w14:textId="77777777" w:rsidR="007D550B" w:rsidRPr="0015084E" w:rsidRDefault="007D550B" w:rsidP="007D550B">
      <w:pPr>
        <w:wordWrap w:val="0"/>
        <w:overflowPunct w:val="0"/>
        <w:autoSpaceDE w:val="0"/>
        <w:autoSpaceDN w:val="0"/>
        <w:adjustRightInd w:val="0"/>
        <w:rPr>
          <w:rFonts w:hAnsi="Century" w:cs="Times New Roman"/>
          <w:kern w:val="0"/>
          <w:szCs w:val="20"/>
        </w:rPr>
      </w:pPr>
    </w:p>
    <w:p w14:paraId="7C4D4343" w14:textId="77777777" w:rsidR="007D550B" w:rsidRPr="0015084E" w:rsidRDefault="007D550B" w:rsidP="007D550B">
      <w:pPr>
        <w:wordWrap w:val="0"/>
        <w:overflowPunct w:val="0"/>
        <w:autoSpaceDE w:val="0"/>
        <w:autoSpaceDN w:val="0"/>
        <w:adjustRightInd w:val="0"/>
        <w:jc w:val="right"/>
        <w:rPr>
          <w:rFonts w:hAnsi="Century" w:cs="Times New Roman"/>
          <w:kern w:val="0"/>
          <w:szCs w:val="20"/>
        </w:rPr>
      </w:pPr>
      <w:r w:rsidRPr="0015084E">
        <w:rPr>
          <w:rFonts w:hAnsi="Century" w:cs="Times New Roman" w:hint="eastAsia"/>
          <w:kern w:val="0"/>
          <w:szCs w:val="20"/>
        </w:rPr>
        <w:t xml:space="preserve">住所　　　　　　　　　　　　　　　　　　　　　　　　　　</w:t>
      </w:r>
    </w:p>
    <w:p w14:paraId="3B1A6896" w14:textId="77777777" w:rsidR="007D550B" w:rsidRPr="0015084E" w:rsidRDefault="007D550B" w:rsidP="007D550B">
      <w:pPr>
        <w:wordWrap w:val="0"/>
        <w:overflowPunct w:val="0"/>
        <w:autoSpaceDE w:val="0"/>
        <w:autoSpaceDN w:val="0"/>
        <w:adjustRightInd w:val="0"/>
        <w:jc w:val="right"/>
        <w:rPr>
          <w:rFonts w:hAnsi="Century" w:cs="Times New Roman"/>
          <w:kern w:val="0"/>
          <w:szCs w:val="20"/>
        </w:rPr>
      </w:pPr>
      <w:r w:rsidRPr="0015084E">
        <w:rPr>
          <w:rFonts w:hAnsi="Century" w:cs="Times New Roman"/>
          <w:kern w:val="0"/>
          <w:szCs w:val="20"/>
        </w:rPr>
        <w:t>(</w:t>
      </w:r>
      <w:r w:rsidRPr="0015084E">
        <w:rPr>
          <w:rFonts w:hAnsi="Century" w:cs="Times New Roman" w:hint="eastAsia"/>
          <w:kern w:val="0"/>
          <w:szCs w:val="20"/>
        </w:rPr>
        <w:t>法人その他の団体の場合は所在地</w:t>
      </w:r>
      <w:r w:rsidRPr="0015084E">
        <w:rPr>
          <w:rFonts w:hAnsi="Century" w:cs="Times New Roman"/>
          <w:kern w:val="0"/>
          <w:szCs w:val="20"/>
        </w:rPr>
        <w:t>)</w:t>
      </w:r>
      <w:r w:rsidRPr="0015084E">
        <w:rPr>
          <w:rFonts w:hAnsi="Century" w:cs="Times New Roman" w:hint="eastAsia"/>
          <w:kern w:val="0"/>
          <w:szCs w:val="20"/>
        </w:rPr>
        <w:t xml:space="preserve">　　　　　　　　　　　　</w:t>
      </w:r>
    </w:p>
    <w:p w14:paraId="7F2B1715" w14:textId="77777777" w:rsidR="007D550B" w:rsidRPr="0015084E" w:rsidRDefault="007D550B" w:rsidP="007D550B">
      <w:pPr>
        <w:wordWrap w:val="0"/>
        <w:overflowPunct w:val="0"/>
        <w:autoSpaceDE w:val="0"/>
        <w:autoSpaceDN w:val="0"/>
        <w:adjustRightInd w:val="0"/>
        <w:jc w:val="right"/>
        <w:rPr>
          <w:rFonts w:hAnsi="Century" w:cs="Times New Roman"/>
          <w:kern w:val="0"/>
          <w:szCs w:val="20"/>
        </w:rPr>
      </w:pPr>
      <w:r w:rsidRPr="0015084E">
        <w:rPr>
          <w:rFonts w:hAnsi="Century" w:cs="Times New Roman" w:hint="eastAsia"/>
          <w:kern w:val="0"/>
          <w:szCs w:val="20"/>
        </w:rPr>
        <w:t xml:space="preserve">申請者　氏名　　　　　　　　　　　　　　　　　　　　　　　　　　</w:t>
      </w:r>
    </w:p>
    <w:p w14:paraId="3321839B" w14:textId="77777777" w:rsidR="007D550B" w:rsidRPr="0015084E" w:rsidRDefault="007D550B" w:rsidP="007D550B">
      <w:pPr>
        <w:wordWrap w:val="0"/>
        <w:overflowPunct w:val="0"/>
        <w:autoSpaceDE w:val="0"/>
        <w:autoSpaceDN w:val="0"/>
        <w:adjustRightInd w:val="0"/>
        <w:jc w:val="right"/>
        <w:rPr>
          <w:rFonts w:hAnsi="Century" w:cs="Times New Roman"/>
          <w:kern w:val="0"/>
          <w:szCs w:val="20"/>
        </w:rPr>
      </w:pPr>
      <w:r w:rsidRPr="0015084E">
        <w:rPr>
          <w:rFonts w:hAnsi="Century" w:cs="Times New Roman"/>
          <w:kern w:val="0"/>
          <w:szCs w:val="20"/>
        </w:rPr>
        <w:t>(</w:t>
      </w:r>
      <w:r w:rsidRPr="0015084E">
        <w:rPr>
          <w:rFonts w:hAnsi="Century" w:cs="Times New Roman" w:hint="eastAsia"/>
          <w:kern w:val="0"/>
          <w:szCs w:val="20"/>
        </w:rPr>
        <w:t>法人その他の団体の場合はその法人等の名称及び代表者名</w:t>
      </w:r>
      <w:r w:rsidRPr="0015084E">
        <w:rPr>
          <w:rFonts w:hAnsi="Century" w:cs="Times New Roman"/>
          <w:kern w:val="0"/>
          <w:szCs w:val="20"/>
        </w:rPr>
        <w:t>)</w:t>
      </w:r>
      <w:r w:rsidRPr="0015084E">
        <w:rPr>
          <w:rFonts w:hAnsi="Century" w:cs="Times New Roman" w:hint="eastAsia"/>
          <w:kern w:val="0"/>
          <w:szCs w:val="20"/>
        </w:rPr>
        <w:t xml:space="preserve">　</w:t>
      </w:r>
    </w:p>
    <w:p w14:paraId="27C29844" w14:textId="77777777" w:rsidR="007D550B" w:rsidRPr="0015084E" w:rsidRDefault="007D550B" w:rsidP="007D550B">
      <w:pPr>
        <w:wordWrap w:val="0"/>
        <w:overflowPunct w:val="0"/>
        <w:autoSpaceDE w:val="0"/>
        <w:autoSpaceDN w:val="0"/>
        <w:adjustRightInd w:val="0"/>
        <w:jc w:val="right"/>
        <w:rPr>
          <w:rFonts w:hAnsi="Century" w:cs="Times New Roman"/>
          <w:kern w:val="0"/>
          <w:szCs w:val="20"/>
        </w:rPr>
      </w:pPr>
      <w:r w:rsidRPr="0015084E">
        <w:rPr>
          <w:rFonts w:hAnsi="Century" w:cs="Times New Roman" w:hint="eastAsia"/>
          <w:kern w:val="0"/>
          <w:szCs w:val="20"/>
        </w:rPr>
        <w:t xml:space="preserve">電話番号　　　　―　　　　―　　　　　　　　　　　　　　</w:t>
      </w:r>
    </w:p>
    <w:p w14:paraId="2811BF44" w14:textId="77777777" w:rsidR="007D550B" w:rsidRPr="0015084E" w:rsidRDefault="007D550B" w:rsidP="007D550B">
      <w:pPr>
        <w:wordWrap w:val="0"/>
        <w:overflowPunct w:val="0"/>
        <w:autoSpaceDE w:val="0"/>
        <w:autoSpaceDN w:val="0"/>
        <w:adjustRightInd w:val="0"/>
        <w:rPr>
          <w:rFonts w:hAnsi="Century" w:cs="Times New Roman" w:hint="eastAsia"/>
          <w:kern w:val="0"/>
          <w:szCs w:val="20"/>
        </w:rPr>
      </w:pPr>
    </w:p>
    <w:p w14:paraId="4BE35052" w14:textId="77777777" w:rsidR="007D550B" w:rsidRPr="0015084E" w:rsidRDefault="007D550B" w:rsidP="007D550B">
      <w:pPr>
        <w:wordWrap w:val="0"/>
        <w:overflowPunct w:val="0"/>
        <w:autoSpaceDE w:val="0"/>
        <w:autoSpaceDN w:val="0"/>
        <w:adjustRightInd w:val="0"/>
        <w:rPr>
          <w:rFonts w:hAnsi="Century" w:cs="Times New Roman"/>
          <w:kern w:val="0"/>
          <w:szCs w:val="20"/>
        </w:rPr>
      </w:pPr>
      <w:r w:rsidRPr="0015084E">
        <w:rPr>
          <w:rFonts w:hAnsi="Century" w:cs="Times New Roman" w:hint="eastAsia"/>
          <w:kern w:val="0"/>
          <w:szCs w:val="20"/>
        </w:rPr>
        <w:t xml:space="preserve">　次のとおりムクドリ用防除装置の貸出しを申請します。</w:t>
      </w:r>
    </w:p>
    <w:p w14:paraId="6A8D319A" w14:textId="77777777" w:rsidR="007D550B" w:rsidRPr="0015084E" w:rsidRDefault="007D550B" w:rsidP="007D550B">
      <w:pPr>
        <w:wordWrap w:val="0"/>
        <w:overflowPunct w:val="0"/>
        <w:autoSpaceDE w:val="0"/>
        <w:autoSpaceDN w:val="0"/>
        <w:adjustRightInd w:val="0"/>
        <w:spacing w:after="120"/>
        <w:rPr>
          <w:rFonts w:hAnsi="Century" w:cs="Times New Roman"/>
          <w:kern w:val="0"/>
          <w:szCs w:val="20"/>
        </w:rPr>
      </w:pPr>
      <w:r w:rsidRPr="0015084E">
        <w:rPr>
          <w:rFonts w:hAnsi="Century" w:cs="Times New Roman" w:hint="eastAsia"/>
          <w:kern w:val="0"/>
          <w:szCs w:val="20"/>
        </w:rPr>
        <w:t xml:space="preserve">　なお、貸出しを受けた防除装置の使用に当たっては、注意事項を厳守いたします。</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8"/>
        <w:gridCol w:w="7752"/>
      </w:tblGrid>
      <w:tr w:rsidR="007D550B" w:rsidRPr="0015084E" w14:paraId="170A852E" w14:textId="77777777" w:rsidTr="007D550B">
        <w:trPr>
          <w:cantSplit/>
          <w:trHeight w:val="1130"/>
        </w:trPr>
        <w:tc>
          <w:tcPr>
            <w:tcW w:w="1608" w:type="dxa"/>
            <w:vAlign w:val="center"/>
          </w:tcPr>
          <w:p w14:paraId="45B4DCA7" w14:textId="77777777" w:rsidR="007D550B" w:rsidRPr="0015084E" w:rsidRDefault="007D550B" w:rsidP="007D550B">
            <w:pPr>
              <w:wordWrap w:val="0"/>
              <w:overflowPunct w:val="0"/>
              <w:autoSpaceDE w:val="0"/>
              <w:autoSpaceDN w:val="0"/>
              <w:adjustRightInd w:val="0"/>
              <w:jc w:val="center"/>
              <w:rPr>
                <w:rFonts w:hAnsi="Century" w:cs="Times New Roman"/>
                <w:kern w:val="0"/>
                <w:szCs w:val="20"/>
              </w:rPr>
            </w:pPr>
            <w:r w:rsidRPr="0015084E">
              <w:rPr>
                <w:rFonts w:hAnsi="Century" w:cs="Times New Roman" w:hint="eastAsia"/>
                <w:kern w:val="0"/>
                <w:szCs w:val="20"/>
              </w:rPr>
              <w:t>作業予定</w:t>
            </w:r>
          </w:p>
          <w:p w14:paraId="4681C83C" w14:textId="77777777" w:rsidR="007D550B" w:rsidRPr="0015084E" w:rsidRDefault="007D550B" w:rsidP="007D550B">
            <w:pPr>
              <w:wordWrap w:val="0"/>
              <w:overflowPunct w:val="0"/>
              <w:autoSpaceDE w:val="0"/>
              <w:autoSpaceDN w:val="0"/>
              <w:adjustRightInd w:val="0"/>
              <w:jc w:val="center"/>
              <w:rPr>
                <w:rFonts w:hAnsi="Century" w:cs="Times New Roman"/>
                <w:kern w:val="0"/>
                <w:szCs w:val="20"/>
              </w:rPr>
            </w:pPr>
            <w:r w:rsidRPr="0015084E">
              <w:rPr>
                <w:rFonts w:hAnsi="Century" w:cs="Times New Roman" w:hint="eastAsia"/>
                <w:kern w:val="0"/>
                <w:szCs w:val="20"/>
              </w:rPr>
              <w:t>所在地</w:t>
            </w:r>
          </w:p>
        </w:tc>
        <w:tc>
          <w:tcPr>
            <w:tcW w:w="7752" w:type="dxa"/>
            <w:vAlign w:val="center"/>
          </w:tcPr>
          <w:p w14:paraId="7BEB9044" w14:textId="77777777" w:rsidR="007D550B" w:rsidRPr="0015084E" w:rsidRDefault="007D550B" w:rsidP="007D550B">
            <w:pPr>
              <w:wordWrap w:val="0"/>
              <w:overflowPunct w:val="0"/>
              <w:autoSpaceDE w:val="0"/>
              <w:autoSpaceDN w:val="0"/>
              <w:adjustRightInd w:val="0"/>
              <w:rPr>
                <w:rFonts w:hAnsi="Century" w:cs="Times New Roman"/>
                <w:kern w:val="0"/>
                <w:szCs w:val="20"/>
              </w:rPr>
            </w:pPr>
            <w:r w:rsidRPr="0015084E">
              <w:rPr>
                <w:rFonts w:hAnsi="Century" w:cs="Times New Roman" w:hint="eastAsia"/>
                <w:kern w:val="0"/>
                <w:szCs w:val="20"/>
              </w:rPr>
              <w:t>富士見市</w:t>
            </w:r>
          </w:p>
        </w:tc>
      </w:tr>
      <w:tr w:rsidR="007D550B" w:rsidRPr="0015084E" w14:paraId="594CDBB0" w14:textId="77777777" w:rsidTr="0074392E">
        <w:trPr>
          <w:trHeight w:val="1370"/>
        </w:trPr>
        <w:tc>
          <w:tcPr>
            <w:tcW w:w="1608" w:type="dxa"/>
            <w:vAlign w:val="center"/>
          </w:tcPr>
          <w:p w14:paraId="09A3EE96" w14:textId="77777777" w:rsidR="007D550B" w:rsidRPr="0015084E" w:rsidRDefault="007D550B" w:rsidP="007D550B">
            <w:pPr>
              <w:wordWrap w:val="0"/>
              <w:overflowPunct w:val="0"/>
              <w:autoSpaceDE w:val="0"/>
              <w:autoSpaceDN w:val="0"/>
              <w:adjustRightInd w:val="0"/>
              <w:jc w:val="center"/>
              <w:rPr>
                <w:rFonts w:hAnsi="Century" w:cs="Times New Roman"/>
                <w:kern w:val="0"/>
                <w:szCs w:val="20"/>
              </w:rPr>
            </w:pPr>
            <w:r w:rsidRPr="0015084E">
              <w:rPr>
                <w:rFonts w:hAnsi="Century" w:cs="Times New Roman" w:hint="eastAsia"/>
                <w:kern w:val="0"/>
                <w:szCs w:val="20"/>
              </w:rPr>
              <w:t>作業</w:t>
            </w:r>
            <w:r w:rsidR="0074392E" w:rsidRPr="0015084E">
              <w:rPr>
                <w:rFonts w:hAnsi="Century" w:cs="Times New Roman" w:hint="eastAsia"/>
                <w:kern w:val="0"/>
                <w:szCs w:val="20"/>
              </w:rPr>
              <w:t>概要</w:t>
            </w:r>
          </w:p>
        </w:tc>
        <w:tc>
          <w:tcPr>
            <w:tcW w:w="7752" w:type="dxa"/>
            <w:vAlign w:val="center"/>
          </w:tcPr>
          <w:p w14:paraId="71049ECC" w14:textId="77777777" w:rsidR="007D550B" w:rsidRPr="0015084E" w:rsidRDefault="007D550B" w:rsidP="007D550B">
            <w:pPr>
              <w:wordWrap w:val="0"/>
              <w:overflowPunct w:val="0"/>
              <w:autoSpaceDE w:val="0"/>
              <w:autoSpaceDN w:val="0"/>
              <w:adjustRightInd w:val="0"/>
              <w:rPr>
                <w:rFonts w:hAnsi="Century" w:cs="Times New Roman"/>
                <w:kern w:val="0"/>
                <w:szCs w:val="20"/>
              </w:rPr>
            </w:pPr>
          </w:p>
        </w:tc>
      </w:tr>
      <w:tr w:rsidR="007D550B" w:rsidRPr="0015084E" w14:paraId="515E2942" w14:textId="77777777" w:rsidTr="0074392E">
        <w:trPr>
          <w:trHeight w:val="1080"/>
        </w:trPr>
        <w:tc>
          <w:tcPr>
            <w:tcW w:w="1608" w:type="dxa"/>
            <w:vAlign w:val="center"/>
          </w:tcPr>
          <w:p w14:paraId="7494D835" w14:textId="77777777" w:rsidR="007D550B" w:rsidRPr="0015084E" w:rsidRDefault="007D550B" w:rsidP="007D550B">
            <w:pPr>
              <w:wordWrap w:val="0"/>
              <w:overflowPunct w:val="0"/>
              <w:autoSpaceDE w:val="0"/>
              <w:autoSpaceDN w:val="0"/>
              <w:adjustRightInd w:val="0"/>
              <w:jc w:val="center"/>
              <w:rPr>
                <w:rFonts w:hAnsi="Century" w:cs="Times New Roman"/>
                <w:kern w:val="0"/>
                <w:szCs w:val="20"/>
              </w:rPr>
            </w:pPr>
            <w:r w:rsidRPr="0015084E">
              <w:rPr>
                <w:rFonts w:hAnsi="Century" w:cs="Times New Roman" w:hint="eastAsia"/>
                <w:kern w:val="0"/>
                <w:szCs w:val="20"/>
              </w:rPr>
              <w:t>貸出期間</w:t>
            </w:r>
          </w:p>
        </w:tc>
        <w:tc>
          <w:tcPr>
            <w:tcW w:w="7752" w:type="dxa"/>
            <w:vAlign w:val="center"/>
          </w:tcPr>
          <w:p w14:paraId="0D377154" w14:textId="77777777" w:rsidR="007D550B" w:rsidRPr="0015084E" w:rsidRDefault="007D550B" w:rsidP="007D550B">
            <w:pPr>
              <w:wordWrap w:val="0"/>
              <w:overflowPunct w:val="0"/>
              <w:autoSpaceDE w:val="0"/>
              <w:autoSpaceDN w:val="0"/>
              <w:adjustRightInd w:val="0"/>
              <w:rPr>
                <w:rFonts w:hAnsi="Century" w:cs="Times New Roman"/>
                <w:kern w:val="0"/>
                <w:szCs w:val="20"/>
              </w:rPr>
            </w:pPr>
            <w:r w:rsidRPr="0015084E">
              <w:rPr>
                <w:rFonts w:hAnsi="Century" w:cs="Times New Roman" w:hint="eastAsia"/>
                <w:kern w:val="0"/>
                <w:szCs w:val="20"/>
              </w:rPr>
              <w:t xml:space="preserve">　　　年　　月　　日</w:t>
            </w:r>
            <w:r w:rsidRPr="0015084E">
              <w:rPr>
                <w:rFonts w:hAnsi="Century" w:cs="Times New Roman"/>
                <w:kern w:val="0"/>
                <w:szCs w:val="20"/>
              </w:rPr>
              <w:t>(</w:t>
            </w:r>
            <w:r w:rsidRPr="0015084E">
              <w:rPr>
                <w:rFonts w:hAnsi="Century" w:cs="Times New Roman" w:hint="eastAsia"/>
                <w:kern w:val="0"/>
                <w:szCs w:val="20"/>
              </w:rPr>
              <w:t xml:space="preserve">　</w:t>
            </w:r>
            <w:r w:rsidRPr="0015084E">
              <w:rPr>
                <w:rFonts w:hAnsi="Century" w:cs="Times New Roman"/>
                <w:kern w:val="0"/>
                <w:szCs w:val="20"/>
              </w:rPr>
              <w:t>)</w:t>
            </w:r>
            <w:r w:rsidRPr="0015084E">
              <w:rPr>
                <w:rFonts w:hAnsi="Century" w:cs="Times New Roman" w:hint="eastAsia"/>
                <w:kern w:val="0"/>
                <w:szCs w:val="20"/>
              </w:rPr>
              <w:t>～　　　年　　月　　日</w:t>
            </w:r>
            <w:r w:rsidRPr="0015084E">
              <w:rPr>
                <w:rFonts w:hAnsi="Century" w:cs="Times New Roman"/>
                <w:kern w:val="0"/>
                <w:szCs w:val="20"/>
              </w:rPr>
              <w:t>(</w:t>
            </w:r>
            <w:r w:rsidRPr="0015084E">
              <w:rPr>
                <w:rFonts w:hAnsi="Century" w:cs="Times New Roman" w:hint="eastAsia"/>
                <w:kern w:val="0"/>
                <w:szCs w:val="20"/>
              </w:rPr>
              <w:t xml:space="preserve">　</w:t>
            </w:r>
            <w:r w:rsidRPr="0015084E">
              <w:rPr>
                <w:rFonts w:hAnsi="Century" w:cs="Times New Roman"/>
                <w:kern w:val="0"/>
                <w:szCs w:val="20"/>
              </w:rPr>
              <w:t>)</w:t>
            </w:r>
          </w:p>
          <w:p w14:paraId="23035199" w14:textId="77777777" w:rsidR="0074392E" w:rsidRPr="0015084E" w:rsidRDefault="0074392E" w:rsidP="007D550B">
            <w:pPr>
              <w:wordWrap w:val="0"/>
              <w:overflowPunct w:val="0"/>
              <w:autoSpaceDE w:val="0"/>
              <w:autoSpaceDN w:val="0"/>
              <w:adjustRightInd w:val="0"/>
              <w:rPr>
                <w:rFonts w:hAnsi="Century" w:cs="Times New Roman"/>
                <w:kern w:val="0"/>
                <w:szCs w:val="20"/>
              </w:rPr>
            </w:pPr>
            <w:r w:rsidRPr="0015084E">
              <w:rPr>
                <w:rFonts w:hAnsi="Century" w:cs="Times New Roman" w:hint="eastAsia"/>
                <w:kern w:val="0"/>
                <w:szCs w:val="20"/>
              </w:rPr>
              <w:t>※貸出期間は最大で７日間</w:t>
            </w:r>
          </w:p>
        </w:tc>
      </w:tr>
      <w:tr w:rsidR="007D550B" w:rsidRPr="0015084E" w14:paraId="51A60FDA" w14:textId="77777777" w:rsidTr="007D550B">
        <w:trPr>
          <w:trHeight w:val="1600"/>
        </w:trPr>
        <w:tc>
          <w:tcPr>
            <w:tcW w:w="1608" w:type="dxa"/>
            <w:vAlign w:val="center"/>
          </w:tcPr>
          <w:p w14:paraId="2461982E" w14:textId="77777777" w:rsidR="007D550B" w:rsidRPr="0015084E" w:rsidRDefault="007D550B" w:rsidP="007D550B">
            <w:pPr>
              <w:wordWrap w:val="0"/>
              <w:overflowPunct w:val="0"/>
              <w:autoSpaceDE w:val="0"/>
              <w:autoSpaceDN w:val="0"/>
              <w:adjustRightInd w:val="0"/>
              <w:jc w:val="center"/>
              <w:rPr>
                <w:rFonts w:hAnsi="Century" w:cs="Times New Roman"/>
                <w:kern w:val="0"/>
                <w:szCs w:val="20"/>
              </w:rPr>
            </w:pPr>
            <w:r w:rsidRPr="0015084E">
              <w:rPr>
                <w:rFonts w:hAnsi="Century" w:cs="Times New Roman" w:hint="eastAsia"/>
                <w:kern w:val="0"/>
                <w:szCs w:val="20"/>
              </w:rPr>
              <w:t>注意事項</w:t>
            </w:r>
          </w:p>
        </w:tc>
        <w:tc>
          <w:tcPr>
            <w:tcW w:w="7752" w:type="dxa"/>
            <w:vAlign w:val="center"/>
          </w:tcPr>
          <w:p w14:paraId="4F17CFF6" w14:textId="77777777" w:rsidR="007D550B" w:rsidRPr="0015084E" w:rsidRDefault="007D550B" w:rsidP="007D550B">
            <w:pPr>
              <w:wordWrap w:val="0"/>
              <w:overflowPunct w:val="0"/>
              <w:autoSpaceDE w:val="0"/>
              <w:autoSpaceDN w:val="0"/>
              <w:adjustRightInd w:val="0"/>
              <w:rPr>
                <w:rFonts w:hAnsi="Century" w:cs="Times New Roman"/>
                <w:kern w:val="0"/>
                <w:szCs w:val="20"/>
              </w:rPr>
            </w:pPr>
            <w:r w:rsidRPr="0015084E">
              <w:rPr>
                <w:rFonts w:hAnsi="Century" w:cs="Times New Roman"/>
                <w:kern w:val="0"/>
                <w:szCs w:val="20"/>
              </w:rPr>
              <w:t>1</w:t>
            </w:r>
            <w:r w:rsidR="0074392E" w:rsidRPr="0015084E">
              <w:rPr>
                <w:rFonts w:hAnsi="Century" w:cs="Times New Roman" w:hint="eastAsia"/>
                <w:kern w:val="0"/>
                <w:szCs w:val="20"/>
              </w:rPr>
              <w:t xml:space="preserve">　防除装置は、富士見市内で使用すること</w:t>
            </w:r>
          </w:p>
          <w:p w14:paraId="5F91F37F" w14:textId="77777777" w:rsidR="007D550B" w:rsidRPr="0015084E" w:rsidRDefault="007D550B" w:rsidP="007D550B">
            <w:pPr>
              <w:wordWrap w:val="0"/>
              <w:overflowPunct w:val="0"/>
              <w:autoSpaceDE w:val="0"/>
              <w:autoSpaceDN w:val="0"/>
              <w:adjustRightInd w:val="0"/>
              <w:ind w:left="210" w:hanging="210"/>
              <w:rPr>
                <w:rFonts w:hAnsi="Century" w:cs="Times New Roman"/>
                <w:kern w:val="0"/>
                <w:szCs w:val="20"/>
              </w:rPr>
            </w:pPr>
            <w:r w:rsidRPr="0015084E">
              <w:rPr>
                <w:rFonts w:hAnsi="Century" w:cs="Times New Roman"/>
                <w:kern w:val="0"/>
                <w:szCs w:val="20"/>
              </w:rPr>
              <w:t>2</w:t>
            </w:r>
            <w:r w:rsidRPr="0015084E">
              <w:rPr>
                <w:rFonts w:hAnsi="Century" w:cs="Times New Roman" w:hint="eastAsia"/>
                <w:kern w:val="0"/>
                <w:szCs w:val="20"/>
              </w:rPr>
              <w:t xml:space="preserve">　</w:t>
            </w:r>
            <w:r w:rsidR="0074392E" w:rsidRPr="0015084E">
              <w:rPr>
                <w:rFonts w:hAnsi="Century" w:cs="Times New Roman" w:hint="eastAsia"/>
                <w:kern w:val="0"/>
                <w:szCs w:val="20"/>
              </w:rPr>
              <w:t>防除装置は、雨天の際には使用しないこと</w:t>
            </w:r>
          </w:p>
          <w:p w14:paraId="7D3734E3" w14:textId="77777777" w:rsidR="007D550B" w:rsidRPr="0015084E" w:rsidRDefault="007D550B" w:rsidP="007D550B">
            <w:pPr>
              <w:wordWrap w:val="0"/>
              <w:overflowPunct w:val="0"/>
              <w:autoSpaceDE w:val="0"/>
              <w:autoSpaceDN w:val="0"/>
              <w:adjustRightInd w:val="0"/>
              <w:ind w:left="210" w:hanging="210"/>
              <w:rPr>
                <w:rFonts w:hAnsi="Century" w:cs="Times New Roman"/>
                <w:kern w:val="0"/>
                <w:szCs w:val="20"/>
              </w:rPr>
            </w:pPr>
            <w:r w:rsidRPr="0015084E">
              <w:rPr>
                <w:rFonts w:hAnsi="Century" w:cs="Times New Roman"/>
                <w:kern w:val="0"/>
                <w:szCs w:val="20"/>
              </w:rPr>
              <w:t>3</w:t>
            </w:r>
            <w:r w:rsidRPr="0015084E">
              <w:rPr>
                <w:rFonts w:hAnsi="Century" w:cs="Times New Roman" w:hint="eastAsia"/>
                <w:kern w:val="0"/>
                <w:szCs w:val="20"/>
              </w:rPr>
              <w:t xml:space="preserve">　</w:t>
            </w:r>
            <w:r w:rsidR="0074392E" w:rsidRPr="0015084E">
              <w:rPr>
                <w:rFonts w:hAnsi="Century" w:cs="Times New Roman" w:hint="eastAsia"/>
                <w:kern w:val="0"/>
                <w:szCs w:val="20"/>
              </w:rPr>
              <w:t>防除装置は、第三者に譲渡又は転貸しないこと</w:t>
            </w:r>
          </w:p>
          <w:p w14:paraId="49F4DBEE" w14:textId="6BB539DE" w:rsidR="007D550B" w:rsidRPr="0015084E" w:rsidRDefault="007D550B" w:rsidP="007D550B">
            <w:pPr>
              <w:wordWrap w:val="0"/>
              <w:overflowPunct w:val="0"/>
              <w:autoSpaceDE w:val="0"/>
              <w:autoSpaceDN w:val="0"/>
              <w:adjustRightInd w:val="0"/>
              <w:ind w:left="210" w:hanging="210"/>
              <w:rPr>
                <w:rFonts w:hAnsi="Century" w:cs="Times New Roman"/>
                <w:kern w:val="0"/>
                <w:szCs w:val="20"/>
              </w:rPr>
            </w:pPr>
            <w:r w:rsidRPr="0015084E">
              <w:rPr>
                <w:rFonts w:hAnsi="Century" w:cs="Times New Roman"/>
                <w:kern w:val="0"/>
                <w:szCs w:val="20"/>
              </w:rPr>
              <w:t>4</w:t>
            </w:r>
            <w:r w:rsidR="0074392E" w:rsidRPr="0015084E">
              <w:rPr>
                <w:rFonts w:hAnsi="Century" w:cs="Times New Roman" w:hint="eastAsia"/>
                <w:kern w:val="0"/>
                <w:szCs w:val="20"/>
              </w:rPr>
              <w:t xml:space="preserve">　防除装置</w:t>
            </w:r>
            <w:r w:rsidRPr="0015084E">
              <w:rPr>
                <w:rFonts w:hAnsi="Century" w:cs="Times New Roman" w:hint="eastAsia"/>
                <w:kern w:val="0"/>
                <w:szCs w:val="20"/>
              </w:rPr>
              <w:t>を損傷し、又は紛失したときは、損害賠償の責めを負うこと</w:t>
            </w:r>
            <w:r w:rsidRPr="0015084E">
              <w:rPr>
                <w:rFonts w:hAnsi="Century" w:cs="Times New Roman"/>
                <w:kern w:val="0"/>
                <w:szCs w:val="20"/>
              </w:rPr>
              <w:t>(</w:t>
            </w:r>
            <w:r w:rsidR="0074392E" w:rsidRPr="0015084E">
              <w:rPr>
                <w:rFonts w:hAnsi="Century" w:cs="Times New Roman" w:hint="eastAsia"/>
                <w:kern w:val="0"/>
                <w:szCs w:val="20"/>
              </w:rPr>
              <w:t>市長がやむを得ない事情があると認める場合を除く</w:t>
            </w:r>
            <w:r w:rsidRPr="0015084E">
              <w:rPr>
                <w:rFonts w:hAnsi="Century" w:cs="Times New Roman"/>
                <w:kern w:val="0"/>
                <w:szCs w:val="20"/>
              </w:rPr>
              <w:t>)</w:t>
            </w:r>
          </w:p>
        </w:tc>
      </w:tr>
    </w:tbl>
    <w:p w14:paraId="6ABB0897" w14:textId="77777777" w:rsidR="007D550B" w:rsidRPr="0015084E" w:rsidRDefault="007D550B" w:rsidP="007D550B">
      <w:pPr>
        <w:wordWrap w:val="0"/>
        <w:overflowPunct w:val="0"/>
        <w:autoSpaceDE w:val="0"/>
        <w:autoSpaceDN w:val="0"/>
        <w:adjustRightInd w:val="0"/>
        <w:rPr>
          <w:rFonts w:hAnsi="Century" w:cs="Times New Roman"/>
          <w:kern w:val="0"/>
          <w:szCs w:val="20"/>
        </w:rPr>
      </w:pP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9360"/>
      </w:tblGrid>
      <w:tr w:rsidR="007D550B" w:rsidRPr="0015084E" w14:paraId="1A405AC8" w14:textId="77777777" w:rsidTr="0074392E">
        <w:trPr>
          <w:trHeight w:val="553"/>
        </w:trPr>
        <w:tc>
          <w:tcPr>
            <w:tcW w:w="9360" w:type="dxa"/>
            <w:vAlign w:val="center"/>
          </w:tcPr>
          <w:p w14:paraId="2445865D" w14:textId="0DD08C8C" w:rsidR="007D550B" w:rsidRPr="0015084E" w:rsidRDefault="002F65B3" w:rsidP="002F65B3">
            <w:pPr>
              <w:wordWrap w:val="0"/>
              <w:overflowPunct w:val="0"/>
              <w:autoSpaceDE w:val="0"/>
              <w:autoSpaceDN w:val="0"/>
              <w:adjustRightInd w:val="0"/>
              <w:rPr>
                <w:rFonts w:hAnsi="Century" w:cs="Times New Roman"/>
                <w:kern w:val="0"/>
                <w:szCs w:val="20"/>
              </w:rPr>
            </w:pPr>
            <w:r w:rsidRPr="0015084E">
              <w:rPr>
                <w:rFonts w:hAnsi="Century" w:cs="Times New Roman" w:hint="eastAsia"/>
                <w:kern w:val="0"/>
                <w:szCs w:val="20"/>
              </w:rPr>
              <w:t xml:space="preserve">本人確認　</w:t>
            </w:r>
            <w:r w:rsidR="007278E8" w:rsidRPr="0015084E">
              <w:rPr>
                <w:rFonts w:hAnsi="Century" w:cs="Times New Roman" w:hint="eastAsia"/>
                <w:kern w:val="0"/>
                <w:szCs w:val="20"/>
              </w:rPr>
              <w:t>個人番号カード</w:t>
            </w:r>
            <w:r w:rsidR="007D550B" w:rsidRPr="0015084E">
              <w:rPr>
                <w:rFonts w:hAnsi="Century" w:cs="Times New Roman" w:hint="eastAsia"/>
                <w:kern w:val="0"/>
                <w:szCs w:val="20"/>
              </w:rPr>
              <w:t>・</w:t>
            </w:r>
            <w:r w:rsidR="00ED21EE" w:rsidRPr="0015084E">
              <w:rPr>
                <w:rFonts w:hAnsi="Century" w:cs="Times New Roman" w:hint="eastAsia"/>
                <w:kern w:val="0"/>
                <w:szCs w:val="20"/>
              </w:rPr>
              <w:t>運転免許証・</w:t>
            </w:r>
            <w:r w:rsidR="007D550B" w:rsidRPr="0015084E">
              <w:rPr>
                <w:rFonts w:hAnsi="Century" w:cs="Times New Roman" w:hint="eastAsia"/>
                <w:kern w:val="0"/>
                <w:szCs w:val="20"/>
              </w:rPr>
              <w:t>その他</w:t>
            </w:r>
            <w:r w:rsidR="007D550B" w:rsidRPr="0015084E">
              <w:rPr>
                <w:rFonts w:hAnsi="Century" w:cs="Times New Roman"/>
                <w:kern w:val="0"/>
                <w:szCs w:val="20"/>
              </w:rPr>
              <w:t>(</w:t>
            </w:r>
            <w:r w:rsidR="007D550B" w:rsidRPr="0015084E">
              <w:rPr>
                <w:rFonts w:hAnsi="Century" w:cs="Times New Roman" w:hint="eastAsia"/>
                <w:kern w:val="0"/>
                <w:szCs w:val="20"/>
              </w:rPr>
              <w:t xml:space="preserve">　　　　　　　　　　　</w:t>
            </w:r>
            <w:r w:rsidR="007D550B" w:rsidRPr="0015084E">
              <w:rPr>
                <w:rFonts w:hAnsi="Century" w:cs="Times New Roman"/>
                <w:kern w:val="0"/>
                <w:szCs w:val="20"/>
              </w:rPr>
              <w:t>)</w:t>
            </w:r>
          </w:p>
        </w:tc>
      </w:tr>
      <w:tr w:rsidR="007D550B" w:rsidRPr="0015084E" w14:paraId="133E5999" w14:textId="77777777" w:rsidTr="00A77E20">
        <w:trPr>
          <w:trHeight w:val="600"/>
        </w:trPr>
        <w:tc>
          <w:tcPr>
            <w:tcW w:w="9360" w:type="dxa"/>
            <w:vAlign w:val="center"/>
          </w:tcPr>
          <w:p w14:paraId="388360BB" w14:textId="0E8ABC40" w:rsidR="00072715" w:rsidRPr="0015084E" w:rsidRDefault="00072715" w:rsidP="0074392E">
            <w:pPr>
              <w:wordWrap w:val="0"/>
              <w:overflowPunct w:val="0"/>
              <w:autoSpaceDE w:val="0"/>
              <w:autoSpaceDN w:val="0"/>
              <w:adjustRightInd w:val="0"/>
              <w:rPr>
                <w:rFonts w:hAnsi="Century" w:cs="Times New Roman"/>
                <w:kern w:val="0"/>
                <w:szCs w:val="20"/>
              </w:rPr>
            </w:pPr>
            <w:r w:rsidRPr="0015084E">
              <w:rPr>
                <w:rFonts w:hAnsi="Century" w:cs="Times New Roman" w:hint="eastAsia"/>
                <w:kern w:val="0"/>
                <w:szCs w:val="20"/>
              </w:rPr>
              <w:t xml:space="preserve">ハンディ機 　　　　 　</w:t>
            </w:r>
            <w:r w:rsidR="007D550B" w:rsidRPr="0015084E">
              <w:rPr>
                <w:rFonts w:hAnsi="Century" w:cs="Times New Roman"/>
                <w:kern w:val="0"/>
                <w:szCs w:val="20"/>
              </w:rPr>
              <w:t>1</w:t>
            </w:r>
            <w:r w:rsidR="007D550B" w:rsidRPr="0015084E">
              <w:rPr>
                <w:rFonts w:hAnsi="Century" w:cs="Times New Roman" w:hint="eastAsia"/>
                <w:kern w:val="0"/>
                <w:szCs w:val="20"/>
              </w:rPr>
              <w:t xml:space="preserve">　・　</w:t>
            </w:r>
            <w:r w:rsidR="007D550B" w:rsidRPr="0015084E">
              <w:rPr>
                <w:rFonts w:hAnsi="Century" w:cs="Times New Roman"/>
                <w:kern w:val="0"/>
                <w:szCs w:val="20"/>
              </w:rPr>
              <w:t>2</w:t>
            </w:r>
            <w:r w:rsidR="007D550B" w:rsidRPr="0015084E">
              <w:rPr>
                <w:rFonts w:hAnsi="Century" w:cs="Times New Roman" w:hint="eastAsia"/>
                <w:kern w:val="0"/>
                <w:szCs w:val="20"/>
              </w:rPr>
              <w:t xml:space="preserve">　・　</w:t>
            </w:r>
            <w:r w:rsidR="007D550B" w:rsidRPr="0015084E">
              <w:rPr>
                <w:rFonts w:hAnsi="Century" w:cs="Times New Roman"/>
                <w:kern w:val="0"/>
                <w:szCs w:val="20"/>
              </w:rPr>
              <w:t>3</w:t>
            </w:r>
            <w:r w:rsidR="007D550B" w:rsidRPr="0015084E">
              <w:rPr>
                <w:rFonts w:hAnsi="Century" w:cs="Times New Roman" w:hint="eastAsia"/>
                <w:kern w:val="0"/>
                <w:szCs w:val="20"/>
              </w:rPr>
              <w:t xml:space="preserve">　・　</w:t>
            </w:r>
            <w:r w:rsidR="007D550B" w:rsidRPr="0015084E">
              <w:rPr>
                <w:rFonts w:hAnsi="Century" w:cs="Times New Roman"/>
                <w:kern w:val="0"/>
                <w:szCs w:val="20"/>
              </w:rPr>
              <w:t>4</w:t>
            </w:r>
            <w:r w:rsidRPr="0015084E">
              <w:rPr>
                <w:rFonts w:hAnsi="Century" w:cs="Times New Roman" w:hint="eastAsia"/>
                <w:kern w:val="0"/>
                <w:szCs w:val="20"/>
              </w:rPr>
              <w:t xml:space="preserve">  </w:t>
            </w:r>
          </w:p>
          <w:p w14:paraId="31E75897" w14:textId="34F7EB0E" w:rsidR="007D550B" w:rsidRPr="0015084E" w:rsidRDefault="00072715" w:rsidP="0074392E">
            <w:pPr>
              <w:wordWrap w:val="0"/>
              <w:overflowPunct w:val="0"/>
              <w:autoSpaceDE w:val="0"/>
              <w:autoSpaceDN w:val="0"/>
              <w:adjustRightInd w:val="0"/>
              <w:rPr>
                <w:rFonts w:hAnsi="Century" w:cs="Times New Roman"/>
                <w:kern w:val="0"/>
                <w:szCs w:val="20"/>
              </w:rPr>
            </w:pPr>
            <w:r w:rsidRPr="0015084E">
              <w:rPr>
                <w:rFonts w:hAnsi="Century" w:cs="Times New Roman" w:hint="eastAsia"/>
                <w:kern w:val="0"/>
                <w:szCs w:val="20"/>
              </w:rPr>
              <w:t>レーザーポインター</w:t>
            </w:r>
            <w:r w:rsidR="007D550B" w:rsidRPr="0015084E">
              <w:rPr>
                <w:rFonts w:hAnsi="Century" w:cs="Times New Roman" w:hint="eastAsia"/>
                <w:kern w:val="0"/>
                <w:szCs w:val="20"/>
              </w:rPr>
              <w:t xml:space="preserve">　　</w:t>
            </w:r>
            <w:r w:rsidRPr="0015084E">
              <w:rPr>
                <w:rFonts w:hAnsi="Century" w:cs="Times New Roman" w:hint="eastAsia"/>
                <w:kern w:val="0"/>
                <w:szCs w:val="20"/>
              </w:rPr>
              <w:t>1　・　2　・　3</w:t>
            </w:r>
            <w:r w:rsidR="007D550B" w:rsidRPr="0015084E">
              <w:rPr>
                <w:rFonts w:hAnsi="Century" w:cs="Times New Roman" w:hint="eastAsia"/>
                <w:kern w:val="0"/>
                <w:szCs w:val="20"/>
              </w:rPr>
              <w:t xml:space="preserve">　　　　　　　　　　</w:t>
            </w:r>
            <w:r w:rsidRPr="0015084E">
              <w:rPr>
                <w:rFonts w:hAnsi="Century" w:cs="Times New Roman" w:hint="eastAsia"/>
                <w:kern w:val="0"/>
                <w:szCs w:val="20"/>
              </w:rPr>
              <w:t xml:space="preserve">　　　確認者</w:t>
            </w:r>
          </w:p>
        </w:tc>
      </w:tr>
      <w:tr w:rsidR="007D550B" w:rsidRPr="007D550B" w14:paraId="4B337342" w14:textId="77777777" w:rsidTr="00A77E20">
        <w:trPr>
          <w:trHeight w:val="600"/>
        </w:trPr>
        <w:tc>
          <w:tcPr>
            <w:tcW w:w="9360" w:type="dxa"/>
            <w:vAlign w:val="center"/>
          </w:tcPr>
          <w:p w14:paraId="59FFF3A9" w14:textId="77777777" w:rsidR="007D550B" w:rsidRPr="007D550B" w:rsidRDefault="007D550B" w:rsidP="007D550B">
            <w:pPr>
              <w:wordWrap w:val="0"/>
              <w:overflowPunct w:val="0"/>
              <w:autoSpaceDE w:val="0"/>
              <w:autoSpaceDN w:val="0"/>
              <w:adjustRightInd w:val="0"/>
              <w:rPr>
                <w:rFonts w:hAnsi="Century" w:cs="Times New Roman"/>
                <w:kern w:val="0"/>
                <w:szCs w:val="20"/>
              </w:rPr>
            </w:pPr>
            <w:r w:rsidRPr="0015084E">
              <w:rPr>
                <w:rFonts w:hAnsi="Century" w:cs="Times New Roman" w:hint="eastAsia"/>
                <w:kern w:val="0"/>
                <w:szCs w:val="20"/>
              </w:rPr>
              <w:t>返却確認　　　　　　年　　　月　　　日</w:t>
            </w:r>
            <w:r w:rsidRPr="0015084E">
              <w:rPr>
                <w:rFonts w:hAnsi="Century" w:cs="Times New Roman"/>
                <w:kern w:val="0"/>
                <w:szCs w:val="20"/>
              </w:rPr>
              <w:t>(</w:t>
            </w:r>
            <w:r w:rsidRPr="0015084E">
              <w:rPr>
                <w:rFonts w:hAnsi="Century" w:cs="Times New Roman" w:hint="eastAsia"/>
                <w:kern w:val="0"/>
                <w:szCs w:val="20"/>
              </w:rPr>
              <w:t xml:space="preserve">　</w:t>
            </w:r>
            <w:r w:rsidRPr="0015084E">
              <w:rPr>
                <w:rFonts w:hAnsi="Century" w:cs="Times New Roman"/>
                <w:kern w:val="0"/>
                <w:szCs w:val="20"/>
              </w:rPr>
              <w:t>)</w:t>
            </w:r>
            <w:r w:rsidRPr="0015084E">
              <w:rPr>
                <w:rFonts w:hAnsi="Century" w:cs="Times New Roman" w:hint="eastAsia"/>
                <w:kern w:val="0"/>
                <w:szCs w:val="20"/>
              </w:rPr>
              <w:t xml:space="preserve">　　午前・午後　　時　　分　確認者</w:t>
            </w:r>
          </w:p>
        </w:tc>
      </w:tr>
    </w:tbl>
    <w:p w14:paraId="0FD99527" w14:textId="77777777" w:rsidR="00F048DC" w:rsidRPr="007D550B" w:rsidRDefault="00F048DC">
      <w:pPr>
        <w:rPr>
          <w:sz w:val="24"/>
        </w:rPr>
      </w:pPr>
    </w:p>
    <w:sectPr w:rsidR="00F048DC" w:rsidRPr="007D550B" w:rsidSect="007D550B">
      <w:pgSz w:w="11906" w:h="16838"/>
      <w:pgMar w:top="1701"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8461C" w14:textId="77777777" w:rsidR="002A7D1A" w:rsidRDefault="002A7D1A" w:rsidP="00D2626F">
      <w:r>
        <w:separator/>
      </w:r>
    </w:p>
  </w:endnote>
  <w:endnote w:type="continuationSeparator" w:id="0">
    <w:p w14:paraId="35EE0288" w14:textId="77777777" w:rsidR="002A7D1A" w:rsidRDefault="002A7D1A" w:rsidP="00D2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14E22" w14:textId="77777777" w:rsidR="002A7D1A" w:rsidRDefault="002A7D1A" w:rsidP="00D2626F">
      <w:r>
        <w:separator/>
      </w:r>
    </w:p>
  </w:footnote>
  <w:footnote w:type="continuationSeparator" w:id="0">
    <w:p w14:paraId="54F13AEB" w14:textId="77777777" w:rsidR="002A7D1A" w:rsidRDefault="002A7D1A" w:rsidP="00D26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E6"/>
    <w:multiLevelType w:val="multilevel"/>
    <w:tmpl w:val="415CBF3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10549A"/>
    <w:multiLevelType w:val="hybridMultilevel"/>
    <w:tmpl w:val="62D4F364"/>
    <w:lvl w:ilvl="0" w:tplc="FB3A85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1644101">
    <w:abstractNumId w:val="1"/>
  </w:num>
  <w:num w:numId="2" w16cid:durableId="73787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8DC"/>
    <w:rsid w:val="0002545D"/>
    <w:rsid w:val="00072715"/>
    <w:rsid w:val="0015084E"/>
    <w:rsid w:val="00235F09"/>
    <w:rsid w:val="00261FB0"/>
    <w:rsid w:val="00291C28"/>
    <w:rsid w:val="002A7D1A"/>
    <w:rsid w:val="002F65B3"/>
    <w:rsid w:val="0037387E"/>
    <w:rsid w:val="003844BA"/>
    <w:rsid w:val="003C2C76"/>
    <w:rsid w:val="00405FEB"/>
    <w:rsid w:val="00484167"/>
    <w:rsid w:val="0054454E"/>
    <w:rsid w:val="00566869"/>
    <w:rsid w:val="0059095B"/>
    <w:rsid w:val="005C0912"/>
    <w:rsid w:val="00644DF9"/>
    <w:rsid w:val="006729A7"/>
    <w:rsid w:val="00701262"/>
    <w:rsid w:val="00723197"/>
    <w:rsid w:val="007278E8"/>
    <w:rsid w:val="0074392E"/>
    <w:rsid w:val="007D550B"/>
    <w:rsid w:val="007E4390"/>
    <w:rsid w:val="0093573F"/>
    <w:rsid w:val="00953205"/>
    <w:rsid w:val="009C0725"/>
    <w:rsid w:val="009F0AF6"/>
    <w:rsid w:val="009F12F1"/>
    <w:rsid w:val="00A8752D"/>
    <w:rsid w:val="00AF732A"/>
    <w:rsid w:val="00B10B2C"/>
    <w:rsid w:val="00B61E0A"/>
    <w:rsid w:val="00B64CD5"/>
    <w:rsid w:val="00C27387"/>
    <w:rsid w:val="00C306B7"/>
    <w:rsid w:val="00C3419A"/>
    <w:rsid w:val="00CC4150"/>
    <w:rsid w:val="00CF3985"/>
    <w:rsid w:val="00D2626F"/>
    <w:rsid w:val="00E663AD"/>
    <w:rsid w:val="00ED21EE"/>
    <w:rsid w:val="00F048DC"/>
    <w:rsid w:val="00F33989"/>
    <w:rsid w:val="00F53DF4"/>
    <w:rsid w:val="00F86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815554C"/>
  <w15:chartTrackingRefBased/>
  <w15:docId w15:val="{9D576E8E-5686-4A3B-9C43-A7E620FC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9F0AF6"/>
    <w:pPr>
      <w:keepNext/>
      <w:numPr>
        <w:numId w:val="2"/>
      </w:numPr>
      <w:ind w:left="420" w:hanging="420"/>
      <w:outlineLvl w:val="1"/>
    </w:pPr>
    <w:rPr>
      <w:rFonts w:asciiTheme="majorHAnsi" w:eastAsiaTheme="majorEastAsia" w:hAnsiTheme="majorHAnsi" w:cstheme="majorBidi"/>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F0AF6"/>
    <w:rPr>
      <w:rFonts w:asciiTheme="majorHAnsi" w:eastAsiaTheme="majorEastAsia" w:hAnsiTheme="majorHAnsi" w:cstheme="majorBidi"/>
      <w:b/>
      <w:sz w:val="28"/>
    </w:rPr>
  </w:style>
  <w:style w:type="paragraph" w:styleId="a3">
    <w:name w:val="header"/>
    <w:basedOn w:val="a"/>
    <w:link w:val="a4"/>
    <w:uiPriority w:val="99"/>
    <w:unhideWhenUsed/>
    <w:rsid w:val="00D2626F"/>
    <w:pPr>
      <w:tabs>
        <w:tab w:val="center" w:pos="4252"/>
        <w:tab w:val="right" w:pos="8504"/>
      </w:tabs>
      <w:snapToGrid w:val="0"/>
    </w:pPr>
  </w:style>
  <w:style w:type="character" w:customStyle="1" w:styleId="a4">
    <w:name w:val="ヘッダー (文字)"/>
    <w:basedOn w:val="a0"/>
    <w:link w:val="a3"/>
    <w:uiPriority w:val="99"/>
    <w:rsid w:val="00D2626F"/>
  </w:style>
  <w:style w:type="paragraph" w:styleId="a5">
    <w:name w:val="footer"/>
    <w:basedOn w:val="a"/>
    <w:link w:val="a6"/>
    <w:uiPriority w:val="99"/>
    <w:unhideWhenUsed/>
    <w:rsid w:val="00D2626F"/>
    <w:pPr>
      <w:tabs>
        <w:tab w:val="center" w:pos="4252"/>
        <w:tab w:val="right" w:pos="8504"/>
      </w:tabs>
      <w:snapToGrid w:val="0"/>
    </w:pPr>
  </w:style>
  <w:style w:type="character" w:customStyle="1" w:styleId="a6">
    <w:name w:val="フッター (文字)"/>
    <w:basedOn w:val="a0"/>
    <w:link w:val="a5"/>
    <w:uiPriority w:val="99"/>
    <w:rsid w:val="00D2626F"/>
  </w:style>
  <w:style w:type="paragraph" w:styleId="a7">
    <w:name w:val="Balloon Text"/>
    <w:basedOn w:val="a"/>
    <w:link w:val="a8"/>
    <w:uiPriority w:val="99"/>
    <w:semiHidden/>
    <w:unhideWhenUsed/>
    <w:rsid w:val="00B64C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4CD5"/>
    <w:rPr>
      <w:rFonts w:asciiTheme="majorHAnsi" w:eastAsiaTheme="majorEastAsia" w:hAnsiTheme="majorHAnsi" w:cstheme="majorBidi"/>
      <w:sz w:val="18"/>
      <w:szCs w:val="18"/>
    </w:rPr>
  </w:style>
  <w:style w:type="table" w:styleId="a9">
    <w:name w:val="Table Grid"/>
    <w:basedOn w:val="a1"/>
    <w:uiPriority w:val="39"/>
    <w:rsid w:val="00405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健一</dc:creator>
  <cp:keywords/>
  <dc:description/>
  <cp:lastModifiedBy>櫻井　俊輔</cp:lastModifiedBy>
  <cp:revision>10</cp:revision>
  <cp:lastPrinted>2024-03-29T02:48:00Z</cp:lastPrinted>
  <dcterms:created xsi:type="dcterms:W3CDTF">2026-04-27T08:31:00Z</dcterms:created>
  <dcterms:modified xsi:type="dcterms:W3CDTF">2026-04-30T06:06:00Z</dcterms:modified>
</cp:coreProperties>
</file>