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6C8" w:rsidRDefault="008102FE" w:rsidP="00F0217F">
      <w:pPr>
        <w:rPr>
          <w:rFonts w:ascii="HG丸ｺﾞｼｯｸM-PRO" w:eastAsia="HG丸ｺﾞｼｯｸM-PRO" w:hAnsi="HG丸ｺﾞｼｯｸM-PRO"/>
          <w:b/>
          <w:sz w:val="24"/>
          <w:szCs w:val="24"/>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717632" behindDoc="0" locked="0" layoutInCell="1" allowOverlap="1" wp14:anchorId="5DA19C1F" wp14:editId="1BEF39CA">
                <wp:simplePos x="0" y="0"/>
                <wp:positionH relativeFrom="column">
                  <wp:posOffset>5343525</wp:posOffset>
                </wp:positionH>
                <wp:positionV relativeFrom="paragraph">
                  <wp:posOffset>-352425</wp:posOffset>
                </wp:positionV>
                <wp:extent cx="1447800" cy="5048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447800" cy="504825"/>
                        </a:xfrm>
                        <a:prstGeom prst="rect">
                          <a:avLst/>
                        </a:prstGeom>
                        <a:noFill/>
                        <a:ln w="6350">
                          <a:noFill/>
                        </a:ln>
                      </wps:spPr>
                      <wps:txbx>
                        <w:txbxContent>
                          <w:p w:rsidR="008102FE" w:rsidRPr="00C91655" w:rsidRDefault="008102FE" w:rsidP="008102FE">
                            <w:pPr>
                              <w:jc w:val="center"/>
                              <w:rPr>
                                <w:rFonts w:ascii="ＭＳ ゴシック" w:eastAsia="ＭＳ ゴシック" w:hAnsi="ＭＳ ゴシック"/>
                                <w:b/>
                                <w:sz w:val="32"/>
                              </w:rPr>
                            </w:pPr>
                            <w:r w:rsidRPr="00C91655">
                              <w:rPr>
                                <w:rFonts w:ascii="ＭＳ ゴシック" w:eastAsia="ＭＳ ゴシック" w:hAnsi="ＭＳ ゴシック" w:hint="eastAsia"/>
                                <w:b/>
                                <w:sz w:val="32"/>
                              </w:rPr>
                              <w:t xml:space="preserve">（ </w:t>
                            </w:r>
                            <w:r w:rsidR="005F2269">
                              <w:rPr>
                                <w:rFonts w:ascii="ＭＳ ゴシック" w:eastAsia="ＭＳ ゴシック" w:hAnsi="ＭＳ ゴシック" w:hint="eastAsia"/>
                                <w:b/>
                                <w:sz w:val="32"/>
                              </w:rPr>
                              <w:t>別紙６</w:t>
                            </w:r>
                            <w:bookmarkStart w:id="0" w:name="_GoBack"/>
                            <w:bookmarkEnd w:id="0"/>
                            <w:r w:rsidRPr="00C91655">
                              <w:rPr>
                                <w:rFonts w:ascii="ＭＳ ゴシック" w:eastAsia="ＭＳ ゴシック" w:hAnsi="ＭＳ ゴシック" w:hint="eastAsia"/>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19C1F" id="_x0000_t202" coordsize="21600,21600" o:spt="202" path="m,l,21600r21600,l21600,xe">
                <v:stroke joinstyle="miter"/>
                <v:path gradientshapeok="t" o:connecttype="rect"/>
              </v:shapetype>
              <v:shape id="テキスト ボックス 18" o:spid="_x0000_s1026" type="#_x0000_t202" style="position:absolute;left:0;text-align:left;margin-left:420.75pt;margin-top:-27.75pt;width:114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" filled="f" stroked="f" strokeweight=".5pt">
                <v:textbox>
                  <w:txbxContent>
                    <w:p w:rsidR="008102FE" w:rsidRPr="00C91655" w:rsidRDefault="008102FE" w:rsidP="008102FE">
                      <w:pPr>
                        <w:jc w:val="center"/>
                        <w:rPr>
                          <w:rFonts w:ascii="ＭＳ ゴシック" w:eastAsia="ＭＳ ゴシック" w:hAnsi="ＭＳ ゴシック"/>
                          <w:b/>
                          <w:sz w:val="32"/>
                        </w:rPr>
                      </w:pPr>
                      <w:r w:rsidRPr="00C91655">
                        <w:rPr>
                          <w:rFonts w:ascii="ＭＳ ゴシック" w:eastAsia="ＭＳ ゴシック" w:hAnsi="ＭＳ ゴシック" w:hint="eastAsia"/>
                          <w:b/>
                          <w:sz w:val="32"/>
                        </w:rPr>
                        <w:t xml:space="preserve">（ </w:t>
                      </w:r>
                      <w:r w:rsidR="005F2269">
                        <w:rPr>
                          <w:rFonts w:ascii="ＭＳ ゴシック" w:eastAsia="ＭＳ ゴシック" w:hAnsi="ＭＳ ゴシック" w:hint="eastAsia"/>
                          <w:b/>
                          <w:sz w:val="32"/>
                        </w:rPr>
                        <w:t>別紙６</w:t>
                      </w:r>
                      <w:bookmarkStart w:id="1" w:name="_GoBack"/>
                      <w:bookmarkEnd w:id="1"/>
                      <w:r w:rsidRPr="00C91655">
                        <w:rPr>
                          <w:rFonts w:ascii="ＭＳ ゴシック" w:eastAsia="ＭＳ ゴシック" w:hAnsi="ＭＳ ゴシック" w:hint="eastAsia"/>
                          <w:b/>
                          <w:sz w:val="32"/>
                        </w:rPr>
                        <w:t xml:space="preserve"> ）</w:t>
                      </w:r>
                    </w:p>
                  </w:txbxContent>
                </v:textbox>
              </v:shape>
            </w:pict>
          </mc:Fallback>
        </mc:AlternateContent>
      </w:r>
      <w:r w:rsidR="00087759">
        <w:rPr>
          <w:rFonts w:ascii="HG丸ｺﾞｼｯｸM-PRO" w:eastAsia="HG丸ｺﾞｼｯｸM-PRO" w:hAnsi="HG丸ｺﾞｼｯｸM-PRO"/>
          <w:b/>
          <w:noProof/>
          <w:sz w:val="24"/>
          <w:szCs w:val="24"/>
        </w:rPr>
        <mc:AlternateContent>
          <mc:Choice Requires="wpg">
            <w:drawing>
              <wp:anchor distT="0" distB="0" distL="114300" distR="114300" simplePos="0" relativeHeight="251672576" behindDoc="0" locked="0" layoutInCell="1" allowOverlap="1">
                <wp:simplePos x="0" y="0"/>
                <wp:positionH relativeFrom="column">
                  <wp:posOffset>-127000</wp:posOffset>
                </wp:positionH>
                <wp:positionV relativeFrom="paragraph">
                  <wp:posOffset>279400</wp:posOffset>
                </wp:positionV>
                <wp:extent cx="7232650" cy="2870200"/>
                <wp:effectExtent l="0" t="0" r="0" b="6350"/>
                <wp:wrapNone/>
                <wp:docPr id="21" name="グループ化 21"/>
                <wp:cNvGraphicFramePr/>
                <a:graphic xmlns:a="http://schemas.openxmlformats.org/drawingml/2006/main">
                  <a:graphicData uri="http://schemas.microsoft.com/office/word/2010/wordprocessingGroup">
                    <wpg:wgp>
                      <wpg:cNvGrpSpPr/>
                      <wpg:grpSpPr>
                        <a:xfrm>
                          <a:off x="0" y="0"/>
                          <a:ext cx="7232650" cy="2870200"/>
                          <a:chOff x="0" y="0"/>
                          <a:chExt cx="7232650" cy="3648956"/>
                        </a:xfrm>
                      </wpg:grpSpPr>
                      <wpg:grpSp>
                        <wpg:cNvPr id="15" name="グループ化 15"/>
                        <wpg:cNvGrpSpPr/>
                        <wpg:grpSpPr>
                          <a:xfrm>
                            <a:off x="0" y="0"/>
                            <a:ext cx="7232650" cy="3556000"/>
                            <a:chOff x="0" y="0"/>
                            <a:chExt cx="6985000" cy="1701800"/>
                          </a:xfrm>
                        </wpg:grpSpPr>
                        <wps:wsp>
                          <wps:cNvPr id="1" name="フローチャート: 代替処理 1"/>
                          <wps:cNvSpPr/>
                          <wps:spPr>
                            <a:xfrm>
                              <a:off x="0" y="0"/>
                              <a:ext cx="6737350" cy="1701800"/>
                            </a:xfrm>
                            <a:prstGeom prst="flowChartAlternateProcess">
                              <a:avLst/>
                            </a:prstGeom>
                            <a:solidFill>
                              <a:srgbClr val="00B0F0"/>
                            </a:solidFill>
                            <a:ln>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95250" y="19050"/>
                              <a:ext cx="6889750" cy="1637305"/>
                            </a:xfrm>
                            <a:prstGeom prst="rect">
                              <a:avLst/>
                            </a:prstGeom>
                            <a:noFill/>
                            <a:ln w="6350">
                              <a:noFill/>
                            </a:ln>
                          </wps:spPr>
                          <wps:txbx>
                            <w:txbxContent>
                              <w:p w:rsidR="001316C8" w:rsidRPr="005F0A7F" w:rsidRDefault="005F0A7F" w:rsidP="00087759">
                                <w:pPr>
                                  <w:spacing w:line="1000" w:lineRule="exact"/>
                                  <w:jc w:val="left"/>
                                  <w:rPr>
                                    <w:rFonts w:ascii="ＭＳ ゴシック" w:eastAsia="ＭＳ ゴシック" w:hAnsi="ＭＳ ゴシック"/>
                                    <w:b/>
                                    <w:color w:val="FFFFFF" w:themeColor="background1"/>
                                    <w:sz w:val="60"/>
                                    <w:szCs w:val="60"/>
                                  </w:rPr>
                                </w:pPr>
                                <w:r w:rsidRPr="005F0A7F">
                                  <w:rPr>
                                    <w:rFonts w:ascii="ＭＳ ゴシック" w:eastAsia="ＭＳ ゴシック" w:hAnsi="ＭＳ ゴシック" w:hint="eastAsia"/>
                                    <w:b/>
                                    <w:color w:val="FFFFFF" w:themeColor="background1"/>
                                    <w:sz w:val="60"/>
                                    <w:szCs w:val="60"/>
                                  </w:rPr>
                                  <w:t>振り込め詐欺対策電話の</w:t>
                                </w:r>
                              </w:p>
                              <w:p w:rsidR="001316C8" w:rsidRPr="00CE73C6" w:rsidRDefault="001316C8" w:rsidP="00087759">
                                <w:pPr>
                                  <w:spacing w:line="1000" w:lineRule="exact"/>
                                  <w:jc w:val="center"/>
                                  <w:rPr>
                                    <w:rFonts w:ascii="ＭＳ ゴシック" w:eastAsia="ＭＳ ゴシック" w:hAnsi="ＭＳ ゴシック"/>
                                    <w:b/>
                                    <w:color w:val="FFFFFF" w:themeColor="background1"/>
                                    <w:sz w:val="56"/>
                                  </w:rPr>
                                </w:pPr>
                                <w:r w:rsidRPr="00CE73C6">
                                  <w:rPr>
                                    <w:rFonts w:ascii="ＭＳ ゴシック" w:eastAsia="ＭＳ ゴシック" w:hAnsi="ＭＳ ゴシック" w:hint="eastAsia"/>
                                    <w:b/>
                                    <w:color w:val="FFFFFF" w:themeColor="background1"/>
                                    <w:sz w:val="96"/>
                                    <w:szCs w:val="24"/>
                                  </w:rPr>
                                  <w:t>購入費</w:t>
                                </w:r>
                                <w:r w:rsidRPr="00CE73C6">
                                  <w:rPr>
                                    <w:rFonts w:ascii="ＭＳ ゴシック" w:eastAsia="ＭＳ ゴシック" w:hAnsi="ＭＳ ゴシック" w:hint="eastAsia"/>
                                    <w:b/>
                                    <w:color w:val="FFFFFF" w:themeColor="background1"/>
                                    <w:sz w:val="72"/>
                                    <w:szCs w:val="24"/>
                                  </w:rPr>
                                  <w:t>を</w:t>
                                </w:r>
                                <w:r w:rsidRPr="00CE73C6">
                                  <w:rPr>
                                    <w:rFonts w:ascii="ＭＳ ゴシック" w:eastAsia="ＭＳ ゴシック" w:hAnsi="ＭＳ ゴシック" w:hint="eastAsia"/>
                                    <w:b/>
                                    <w:color w:val="FFFFFF" w:themeColor="background1"/>
                                    <w:sz w:val="96"/>
                                    <w:szCs w:val="24"/>
                                  </w:rPr>
                                  <w:t>一部補助</w:t>
                                </w:r>
                                <w:r w:rsidRPr="00CE73C6">
                                  <w:rPr>
                                    <w:rFonts w:ascii="ＭＳ ゴシック" w:eastAsia="ＭＳ ゴシック" w:hAnsi="ＭＳ ゴシック" w:hint="eastAsia"/>
                                    <w:b/>
                                    <w:color w:val="FFFFFF" w:themeColor="background1"/>
                                    <w:sz w:val="72"/>
                                    <w:szCs w:val="24"/>
                                  </w:rPr>
                                  <w:t>します</w:t>
                                </w:r>
                                <w:r w:rsidRPr="00CE73C6">
                                  <w:rPr>
                                    <w:rFonts w:ascii="ＭＳ ゴシック" w:eastAsia="ＭＳ ゴシック" w:hAnsi="ＭＳ ゴシック"/>
                                    <w:b/>
                                    <w:color w:val="FFFFFF" w:themeColor="background1"/>
                                    <w:sz w:val="7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 name="テキスト ボックス 3"/>
                        <wps:cNvSpPr txBox="1"/>
                        <wps:spPr>
                          <a:xfrm>
                            <a:off x="211874" y="1841374"/>
                            <a:ext cx="4171950" cy="1807582"/>
                          </a:xfrm>
                          <a:prstGeom prst="rect">
                            <a:avLst/>
                          </a:prstGeom>
                          <a:noFill/>
                          <a:ln w="6350">
                            <a:noFill/>
                          </a:ln>
                        </wps:spPr>
                        <wps:txbx>
                          <w:txbxContent>
                            <w:p w:rsidR="004612CD" w:rsidRPr="00B914A0" w:rsidRDefault="004612CD" w:rsidP="00B914A0">
                              <w:pPr>
                                <w:spacing w:line="400" w:lineRule="exact"/>
                                <w:ind w:leftChars="100" w:left="210" w:firstLineChars="100" w:firstLine="280"/>
                                <w:rPr>
                                  <w:rFonts w:ascii="ＭＳ ゴシック" w:eastAsia="ＭＳ ゴシック" w:hAnsi="ＭＳ ゴシック"/>
                                  <w:color w:val="FFFFFF" w:themeColor="background1"/>
                                  <w:sz w:val="28"/>
                                  <w:szCs w:val="24"/>
                                </w:rPr>
                              </w:pPr>
                              <w:r w:rsidRPr="00B914A0">
                                <w:rPr>
                                  <w:rFonts w:ascii="ＭＳ ゴシック" w:eastAsia="ＭＳ ゴシック" w:hAnsi="ＭＳ ゴシック" w:hint="eastAsia"/>
                                  <w:color w:val="FFFFFF" w:themeColor="background1"/>
                                  <w:sz w:val="28"/>
                                  <w:szCs w:val="24"/>
                                </w:rPr>
                                <w:t>市では</w:t>
                              </w:r>
                              <w:r w:rsidR="009339F2" w:rsidRPr="00B914A0">
                                <w:rPr>
                                  <w:rFonts w:ascii="ＭＳ ゴシック" w:eastAsia="ＭＳ ゴシック" w:hAnsi="ＭＳ ゴシック" w:hint="eastAsia"/>
                                  <w:color w:val="FFFFFF" w:themeColor="background1"/>
                                  <w:sz w:val="28"/>
                                  <w:szCs w:val="24"/>
                                </w:rPr>
                                <w:t>、</w:t>
                              </w:r>
                              <w:r w:rsidRPr="00B914A0">
                                <w:rPr>
                                  <w:rFonts w:ascii="ＭＳ ゴシック" w:eastAsia="ＭＳ ゴシック" w:hAnsi="ＭＳ ゴシック" w:hint="eastAsia"/>
                                  <w:color w:val="FFFFFF" w:themeColor="background1"/>
                                  <w:sz w:val="28"/>
                                  <w:szCs w:val="24"/>
                                </w:rPr>
                                <w:t>高齢者等の弱者をねらった振り込め詐欺に対する</w:t>
                              </w:r>
                              <w:r w:rsidR="00B3323A">
                                <w:rPr>
                                  <w:rFonts w:ascii="ＭＳ ゴシック" w:eastAsia="ＭＳ ゴシック" w:hAnsi="ＭＳ ゴシック" w:hint="eastAsia"/>
                                  <w:color w:val="FFFFFF" w:themeColor="background1"/>
                                  <w:sz w:val="28"/>
                                  <w:szCs w:val="24"/>
                                </w:rPr>
                                <w:t>家庭内での防犯力向上のため、振り込め詐欺対策電話等の機器購入</w:t>
                              </w:r>
                              <w:r w:rsidRPr="00B914A0">
                                <w:rPr>
                                  <w:rFonts w:ascii="ＭＳ ゴシック" w:eastAsia="ＭＳ ゴシック" w:hAnsi="ＭＳ ゴシック" w:hint="eastAsia"/>
                                  <w:color w:val="FFFFFF" w:themeColor="background1"/>
                                  <w:sz w:val="28"/>
                                  <w:szCs w:val="24"/>
                                </w:rPr>
                                <w:t xml:space="preserve">者に向け、「富士見市振り込め詐欺等対策機器購入費補助金」を交付します。　</w:t>
                              </w:r>
                            </w:p>
                            <w:p w:rsidR="004612CD" w:rsidRPr="00B914A0" w:rsidRDefault="004612CD" w:rsidP="009339F2">
                              <w:pPr>
                                <w:spacing w:line="400" w:lineRule="exact"/>
                                <w:rPr>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21" o:spid="_x0000_s1027" style="position:absolute;left:0;text-align:left;margin-left:-10pt;margin-top:22pt;width:569.5pt;height:226pt;z-index:251672576;mso-height-relative:margin" coordsize="72326,3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">
                <v:group id="グループ化 15" o:spid="_x0000_s1028" style="position:absolute;width:72326;height:35560" coordsize="69850,1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9" type="#_x0000_t176" style="position:absolute;width:67373;height:17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" fillcolor="#00b0f0" strokecolor="#00b0f0" strokeweight="1pt"/>
                  <v:shape id="テキスト ボックス 2" o:spid="_x0000_s1030" type="#_x0000_t202" style="position:absolute;left:952;top:190;width:68898;height:16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1316C8" w:rsidRPr="005F0A7F" w:rsidRDefault="005F0A7F" w:rsidP="00087759">
                          <w:pPr>
                            <w:spacing w:line="1000" w:lineRule="exact"/>
                            <w:jc w:val="left"/>
                            <w:rPr>
                              <w:rFonts w:ascii="ＭＳ ゴシック" w:eastAsia="ＭＳ ゴシック" w:hAnsi="ＭＳ ゴシック"/>
                              <w:b/>
                              <w:color w:val="FFFFFF" w:themeColor="background1"/>
                              <w:sz w:val="60"/>
                              <w:szCs w:val="60"/>
                            </w:rPr>
                          </w:pPr>
                          <w:r w:rsidRPr="005F0A7F">
                            <w:rPr>
                              <w:rFonts w:ascii="ＭＳ ゴシック" w:eastAsia="ＭＳ ゴシック" w:hAnsi="ＭＳ ゴシック" w:hint="eastAsia"/>
                              <w:b/>
                              <w:color w:val="FFFFFF" w:themeColor="background1"/>
                              <w:sz w:val="60"/>
                              <w:szCs w:val="60"/>
                            </w:rPr>
                            <w:t>振り込め詐欺対策電話の</w:t>
                          </w:r>
                        </w:p>
                        <w:p w:rsidR="001316C8" w:rsidRPr="00CE73C6" w:rsidRDefault="001316C8" w:rsidP="00087759">
                          <w:pPr>
                            <w:spacing w:line="1000" w:lineRule="exact"/>
                            <w:jc w:val="center"/>
                            <w:rPr>
                              <w:rFonts w:ascii="ＭＳ ゴシック" w:eastAsia="ＭＳ ゴシック" w:hAnsi="ＭＳ ゴシック"/>
                              <w:b/>
                              <w:color w:val="FFFFFF" w:themeColor="background1"/>
                              <w:sz w:val="56"/>
                            </w:rPr>
                          </w:pPr>
                          <w:r w:rsidRPr="00CE73C6">
                            <w:rPr>
                              <w:rFonts w:ascii="ＭＳ ゴシック" w:eastAsia="ＭＳ ゴシック" w:hAnsi="ＭＳ ゴシック" w:hint="eastAsia"/>
                              <w:b/>
                              <w:color w:val="FFFFFF" w:themeColor="background1"/>
                              <w:sz w:val="96"/>
                              <w:szCs w:val="24"/>
                            </w:rPr>
                            <w:t>購入費</w:t>
                          </w:r>
                          <w:r w:rsidRPr="00CE73C6">
                            <w:rPr>
                              <w:rFonts w:ascii="ＭＳ ゴシック" w:eastAsia="ＭＳ ゴシック" w:hAnsi="ＭＳ ゴシック" w:hint="eastAsia"/>
                              <w:b/>
                              <w:color w:val="FFFFFF" w:themeColor="background1"/>
                              <w:sz w:val="72"/>
                              <w:szCs w:val="24"/>
                            </w:rPr>
                            <w:t>を</w:t>
                          </w:r>
                          <w:r w:rsidRPr="00CE73C6">
                            <w:rPr>
                              <w:rFonts w:ascii="ＭＳ ゴシック" w:eastAsia="ＭＳ ゴシック" w:hAnsi="ＭＳ ゴシック" w:hint="eastAsia"/>
                              <w:b/>
                              <w:color w:val="FFFFFF" w:themeColor="background1"/>
                              <w:sz w:val="96"/>
                              <w:szCs w:val="24"/>
                            </w:rPr>
                            <w:t>一部補助</w:t>
                          </w:r>
                          <w:r w:rsidRPr="00CE73C6">
                            <w:rPr>
                              <w:rFonts w:ascii="ＭＳ ゴシック" w:eastAsia="ＭＳ ゴシック" w:hAnsi="ＭＳ ゴシック" w:hint="eastAsia"/>
                              <w:b/>
                              <w:color w:val="FFFFFF" w:themeColor="background1"/>
                              <w:sz w:val="72"/>
                              <w:szCs w:val="24"/>
                            </w:rPr>
                            <w:t>します</w:t>
                          </w:r>
                          <w:r w:rsidRPr="00CE73C6">
                            <w:rPr>
                              <w:rFonts w:ascii="ＭＳ ゴシック" w:eastAsia="ＭＳ ゴシック" w:hAnsi="ＭＳ ゴシック"/>
                              <w:b/>
                              <w:color w:val="FFFFFF" w:themeColor="background1"/>
                              <w:sz w:val="72"/>
                              <w:szCs w:val="24"/>
                            </w:rPr>
                            <w:t>。</w:t>
                          </w:r>
                        </w:p>
                      </w:txbxContent>
                    </v:textbox>
                  </v:shape>
                </v:group>
                <v:shape id="テキスト ボックス 3" o:spid="_x0000_s1031" type="#_x0000_t202" style="position:absolute;left:2118;top:18413;width:41720;height:18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4612CD" w:rsidRPr="00B914A0" w:rsidRDefault="004612CD" w:rsidP="00B914A0">
                        <w:pPr>
                          <w:spacing w:line="400" w:lineRule="exact"/>
                          <w:ind w:leftChars="100" w:left="210" w:firstLineChars="100" w:firstLine="280"/>
                          <w:rPr>
                            <w:rFonts w:ascii="ＭＳ ゴシック" w:eastAsia="ＭＳ ゴシック" w:hAnsi="ＭＳ ゴシック"/>
                            <w:color w:val="FFFFFF" w:themeColor="background1"/>
                            <w:sz w:val="28"/>
                            <w:szCs w:val="24"/>
                          </w:rPr>
                        </w:pPr>
                        <w:r w:rsidRPr="00B914A0">
                          <w:rPr>
                            <w:rFonts w:ascii="ＭＳ ゴシック" w:eastAsia="ＭＳ ゴシック" w:hAnsi="ＭＳ ゴシック" w:hint="eastAsia"/>
                            <w:color w:val="FFFFFF" w:themeColor="background1"/>
                            <w:sz w:val="28"/>
                            <w:szCs w:val="24"/>
                          </w:rPr>
                          <w:t>市では</w:t>
                        </w:r>
                        <w:r w:rsidR="009339F2" w:rsidRPr="00B914A0">
                          <w:rPr>
                            <w:rFonts w:ascii="ＭＳ ゴシック" w:eastAsia="ＭＳ ゴシック" w:hAnsi="ＭＳ ゴシック" w:hint="eastAsia"/>
                            <w:color w:val="FFFFFF" w:themeColor="background1"/>
                            <w:sz w:val="28"/>
                            <w:szCs w:val="24"/>
                          </w:rPr>
                          <w:t>、</w:t>
                        </w:r>
                        <w:r w:rsidRPr="00B914A0">
                          <w:rPr>
                            <w:rFonts w:ascii="ＭＳ ゴシック" w:eastAsia="ＭＳ ゴシック" w:hAnsi="ＭＳ ゴシック" w:hint="eastAsia"/>
                            <w:color w:val="FFFFFF" w:themeColor="background1"/>
                            <w:sz w:val="28"/>
                            <w:szCs w:val="24"/>
                          </w:rPr>
                          <w:t>高齢者等の弱者をねらった振り込め詐欺に対する</w:t>
                        </w:r>
                        <w:r w:rsidR="00B3323A">
                          <w:rPr>
                            <w:rFonts w:ascii="ＭＳ ゴシック" w:eastAsia="ＭＳ ゴシック" w:hAnsi="ＭＳ ゴシック" w:hint="eastAsia"/>
                            <w:color w:val="FFFFFF" w:themeColor="background1"/>
                            <w:sz w:val="28"/>
                            <w:szCs w:val="24"/>
                          </w:rPr>
                          <w:t>家庭内での防犯力向上のため、振り込め詐欺対策電話等の機器購入</w:t>
                        </w:r>
                        <w:r w:rsidRPr="00B914A0">
                          <w:rPr>
                            <w:rFonts w:ascii="ＭＳ ゴシック" w:eastAsia="ＭＳ ゴシック" w:hAnsi="ＭＳ ゴシック" w:hint="eastAsia"/>
                            <w:color w:val="FFFFFF" w:themeColor="background1"/>
                            <w:sz w:val="28"/>
                            <w:szCs w:val="24"/>
                          </w:rPr>
                          <w:t xml:space="preserve">者に向け、「富士見市振り込め詐欺等対策機器購入費補助金」を交付します。　</w:t>
                        </w:r>
                      </w:p>
                      <w:p w:rsidR="004612CD" w:rsidRPr="00B914A0" w:rsidRDefault="004612CD" w:rsidP="009339F2">
                        <w:pPr>
                          <w:spacing w:line="400" w:lineRule="exact"/>
                          <w:rPr>
                            <w:color w:val="FFFFFF" w:themeColor="background1"/>
                            <w:sz w:val="24"/>
                          </w:rPr>
                        </w:pPr>
                      </w:p>
                    </w:txbxContent>
                  </v:textbox>
                </v:shape>
              </v:group>
            </w:pict>
          </mc:Fallback>
        </mc:AlternateContent>
      </w:r>
    </w:p>
    <w:p w:rsidR="001316C8" w:rsidRDefault="001316C8" w:rsidP="00F0217F">
      <w:pPr>
        <w:rPr>
          <w:rFonts w:ascii="HG丸ｺﾞｼｯｸM-PRO" w:eastAsia="HG丸ｺﾞｼｯｸM-PRO" w:hAnsi="HG丸ｺﾞｼｯｸM-PRO"/>
          <w:b/>
          <w:sz w:val="24"/>
          <w:szCs w:val="24"/>
        </w:rPr>
      </w:pPr>
    </w:p>
    <w:p w:rsidR="001316C8" w:rsidRDefault="001316C8" w:rsidP="00F0217F">
      <w:pPr>
        <w:rPr>
          <w:rFonts w:ascii="HG丸ｺﾞｼｯｸM-PRO" w:eastAsia="HG丸ｺﾞｼｯｸM-PRO" w:hAnsi="HG丸ｺﾞｼｯｸM-PRO"/>
          <w:b/>
          <w:sz w:val="24"/>
          <w:szCs w:val="24"/>
        </w:rPr>
      </w:pPr>
    </w:p>
    <w:p w:rsidR="001316C8" w:rsidRDefault="001316C8" w:rsidP="00F0217F">
      <w:pPr>
        <w:rPr>
          <w:rFonts w:ascii="HG丸ｺﾞｼｯｸM-PRO" w:eastAsia="HG丸ｺﾞｼｯｸM-PRO" w:hAnsi="HG丸ｺﾞｼｯｸM-PRO"/>
          <w:b/>
          <w:sz w:val="24"/>
          <w:szCs w:val="24"/>
        </w:rPr>
      </w:pPr>
    </w:p>
    <w:p w:rsidR="001316C8" w:rsidRDefault="00F0217F" w:rsidP="00F0217F">
      <w:pPr>
        <w:ind w:left="240" w:hangingChars="100" w:hanging="240"/>
        <w:rPr>
          <w:rFonts w:ascii="HG丸ｺﾞｼｯｸM-PRO" w:eastAsia="HG丸ｺﾞｼｯｸM-PRO" w:hAnsi="HG丸ｺﾞｼｯｸM-PRO"/>
          <w:sz w:val="24"/>
          <w:szCs w:val="24"/>
        </w:rPr>
      </w:pPr>
      <w:r w:rsidRPr="00C5251A">
        <w:rPr>
          <w:rFonts w:ascii="HG丸ｺﾞｼｯｸM-PRO" w:eastAsia="HG丸ｺﾞｼｯｸM-PRO" w:hAnsi="HG丸ｺﾞｼｯｸM-PRO" w:hint="eastAsia"/>
          <w:sz w:val="24"/>
          <w:szCs w:val="24"/>
        </w:rPr>
        <w:t xml:space="preserve">　　</w:t>
      </w:r>
    </w:p>
    <w:p w:rsidR="001316C8" w:rsidRDefault="001316C8" w:rsidP="00F0217F">
      <w:pPr>
        <w:ind w:left="240" w:hangingChars="100" w:hanging="240"/>
        <w:rPr>
          <w:rFonts w:ascii="HG丸ｺﾞｼｯｸM-PRO" w:eastAsia="HG丸ｺﾞｼｯｸM-PRO" w:hAnsi="HG丸ｺﾞｼｯｸM-PRO"/>
          <w:sz w:val="24"/>
          <w:szCs w:val="24"/>
        </w:rPr>
      </w:pPr>
    </w:p>
    <w:p w:rsidR="001316C8" w:rsidRDefault="001316C8" w:rsidP="00F0217F">
      <w:pPr>
        <w:ind w:left="240" w:hangingChars="100" w:hanging="240"/>
        <w:rPr>
          <w:rFonts w:ascii="HG丸ｺﾞｼｯｸM-PRO" w:eastAsia="HG丸ｺﾞｼｯｸM-PRO" w:hAnsi="HG丸ｺﾞｼｯｸM-PRO"/>
          <w:sz w:val="24"/>
          <w:szCs w:val="24"/>
        </w:rPr>
      </w:pPr>
    </w:p>
    <w:p w:rsidR="001316C8" w:rsidRDefault="001316C8" w:rsidP="00F0217F">
      <w:pPr>
        <w:ind w:left="240" w:hangingChars="100" w:hanging="240"/>
        <w:rPr>
          <w:rFonts w:ascii="HG丸ｺﾞｼｯｸM-PRO" w:eastAsia="HG丸ｺﾞｼｯｸM-PRO" w:hAnsi="HG丸ｺﾞｼｯｸM-PRO"/>
          <w:sz w:val="24"/>
          <w:szCs w:val="24"/>
        </w:rPr>
      </w:pPr>
    </w:p>
    <w:p w:rsidR="001316C8" w:rsidRDefault="00087759" w:rsidP="004612CD">
      <w:pPr>
        <w:rPr>
          <w:rFonts w:ascii="HG丸ｺﾞｼｯｸM-PRO" w:eastAsia="HG丸ｺﾞｼｯｸM-PRO" w:hAnsi="HG丸ｺﾞｼｯｸM-PRO"/>
          <w:sz w:val="24"/>
          <w:szCs w:val="24"/>
        </w:rPr>
      </w:pPr>
      <w:r>
        <w:rPr>
          <w:rFonts w:ascii="HG丸ｺﾞｼｯｸM-PRO" w:eastAsia="HG丸ｺﾞｼｯｸM-PRO" w:hAnsi="HG丸ｺﾞｼｯｸM-PRO"/>
          <w:b/>
          <w:noProof/>
          <w:sz w:val="24"/>
          <w:szCs w:val="24"/>
        </w:rPr>
        <w:drawing>
          <wp:anchor distT="0" distB="0" distL="114300" distR="114300" simplePos="0" relativeHeight="251673600" behindDoc="0" locked="0" layoutInCell="1" allowOverlap="1">
            <wp:simplePos x="0" y="0"/>
            <wp:positionH relativeFrom="margin">
              <wp:posOffset>4322045</wp:posOffset>
            </wp:positionH>
            <wp:positionV relativeFrom="paragraph">
              <wp:posOffset>32599</wp:posOffset>
            </wp:positionV>
            <wp:extent cx="1980986" cy="1048880"/>
            <wp:effectExtent l="0" t="0" r="63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0986" cy="1048880"/>
                    </a:xfrm>
                    <a:prstGeom prst="rect">
                      <a:avLst/>
                    </a:prstGeom>
                  </pic:spPr>
                </pic:pic>
              </a:graphicData>
            </a:graphic>
            <wp14:sizeRelH relativeFrom="margin">
              <wp14:pctWidth>0</wp14:pctWidth>
            </wp14:sizeRelH>
            <wp14:sizeRelV relativeFrom="margin">
              <wp14:pctHeight>0</wp14:pctHeight>
            </wp14:sizeRelV>
          </wp:anchor>
        </w:drawing>
      </w:r>
    </w:p>
    <w:p w:rsidR="00563D46" w:rsidRPr="001316C8" w:rsidRDefault="00563D46" w:rsidP="001316C8">
      <w:pPr>
        <w:ind w:leftChars="300" w:left="630"/>
        <w:rPr>
          <w:rFonts w:ascii="HG丸ｺﾞｼｯｸM-PRO" w:eastAsia="HG丸ｺﾞｼｯｸM-PRO" w:hAnsi="HG丸ｺﾞｼｯｸM-PRO" w:cs="ＭＳ 明朝"/>
          <w:sz w:val="24"/>
          <w:szCs w:val="24"/>
        </w:rPr>
      </w:pPr>
    </w:p>
    <w:p w:rsidR="00D65E2F" w:rsidRDefault="00087759">
      <w:pPr>
        <w:widowControl/>
        <w:jc w:val="left"/>
        <w:rPr>
          <w:rFonts w:ascii="HG丸ｺﾞｼｯｸM-PRO" w:eastAsia="HG丸ｺﾞｼｯｸM-PRO" w:hAnsi="HG丸ｺﾞｼｯｸM-PRO"/>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687936" behindDoc="0" locked="0" layoutInCell="1" allowOverlap="1">
                <wp:simplePos x="0" y="0"/>
                <wp:positionH relativeFrom="margin">
                  <wp:posOffset>-165100</wp:posOffset>
                </wp:positionH>
                <wp:positionV relativeFrom="paragraph">
                  <wp:posOffset>2374900</wp:posOffset>
                </wp:positionV>
                <wp:extent cx="6975475" cy="5098415"/>
                <wp:effectExtent l="38100" t="38100" r="34925" b="6985"/>
                <wp:wrapNone/>
                <wp:docPr id="24" name="グループ化 24"/>
                <wp:cNvGraphicFramePr/>
                <a:graphic xmlns:a="http://schemas.openxmlformats.org/drawingml/2006/main">
                  <a:graphicData uri="http://schemas.microsoft.com/office/word/2010/wordprocessingGroup">
                    <wpg:wgp>
                      <wpg:cNvGrpSpPr/>
                      <wpg:grpSpPr>
                        <a:xfrm>
                          <a:off x="0" y="0"/>
                          <a:ext cx="6975475" cy="5098415"/>
                          <a:chOff x="-43611" y="-390663"/>
                          <a:chExt cx="6975475" cy="4713850"/>
                        </a:xfrm>
                      </wpg:grpSpPr>
                      <wps:wsp>
                        <wps:cNvPr id="4" name="テキスト ボックス 4"/>
                        <wps:cNvSpPr txBox="1"/>
                        <wps:spPr>
                          <a:xfrm>
                            <a:off x="158420" y="-229763"/>
                            <a:ext cx="6629400" cy="4552950"/>
                          </a:xfrm>
                          <a:prstGeom prst="rect">
                            <a:avLst/>
                          </a:prstGeom>
                          <a:solidFill>
                            <a:schemeClr val="lt1"/>
                          </a:solidFill>
                          <a:ln w="76200">
                            <a:noFill/>
                          </a:ln>
                        </wps:spPr>
                        <wps:txbx>
                          <w:txbxContent>
                            <w:p w:rsidR="004C1363" w:rsidRPr="00CE73C6" w:rsidRDefault="00D65E2F" w:rsidP="004C1363">
                              <w:pPr>
                                <w:rPr>
                                  <w:rFonts w:ascii="ＭＳ ゴシック" w:eastAsia="ＭＳ ゴシック" w:hAnsi="ＭＳ ゴシック"/>
                                  <w:b/>
                                  <w:color w:val="00B0F0"/>
                                  <w:sz w:val="24"/>
                                  <w:szCs w:val="24"/>
                                </w:rPr>
                              </w:pPr>
                              <w:r w:rsidRPr="00CE73C6">
                                <w:rPr>
                                  <w:rFonts w:ascii="ＭＳ ゴシック" w:eastAsia="ＭＳ ゴシック" w:hAnsi="ＭＳ ゴシック" w:hint="eastAsia"/>
                                  <w:b/>
                                  <w:color w:val="00B0F0"/>
                                  <w:sz w:val="40"/>
                                  <w:szCs w:val="24"/>
                                </w:rPr>
                                <w:t>補助対象世帯</w:t>
                              </w:r>
                              <w:r w:rsidR="004612CD" w:rsidRPr="00CE73C6">
                                <w:rPr>
                                  <w:rFonts w:ascii="ＭＳ ゴシック" w:eastAsia="ＭＳ ゴシック" w:hAnsi="ＭＳ ゴシック" w:hint="eastAsia"/>
                                  <w:b/>
                                  <w:color w:val="00B0F0"/>
                                  <w:sz w:val="32"/>
                                  <w:szCs w:val="24"/>
                                </w:rPr>
                                <w:t xml:space="preserve">　</w:t>
                              </w:r>
                            </w:p>
                            <w:p w:rsidR="000B2DF7" w:rsidRPr="00CE73C6" w:rsidRDefault="004612CD" w:rsidP="004C1363">
                              <w:pPr>
                                <w:spacing w:line="400" w:lineRule="exact"/>
                                <w:ind w:firstLineChars="100" w:firstLine="320"/>
                                <w:rPr>
                                  <w:rFonts w:ascii="ＭＳ ゴシック" w:eastAsia="ＭＳ ゴシック" w:hAnsi="ＭＳ ゴシック"/>
                                  <w:sz w:val="32"/>
                                  <w:szCs w:val="24"/>
                                </w:rPr>
                              </w:pPr>
                              <w:r w:rsidRPr="00CE73C6">
                                <w:rPr>
                                  <w:rFonts w:ascii="ＭＳ ゴシック" w:eastAsia="ＭＳ ゴシック" w:hAnsi="ＭＳ ゴシック" w:hint="eastAsia"/>
                                  <w:sz w:val="32"/>
                                  <w:szCs w:val="24"/>
                                </w:rPr>
                                <w:t>市内に住所を有する</w:t>
                              </w:r>
                              <w:r w:rsidR="00D65E2F" w:rsidRPr="00CE73C6">
                                <w:rPr>
                                  <w:rFonts w:ascii="ＭＳ ゴシック" w:eastAsia="ＭＳ ゴシック" w:hAnsi="ＭＳ ゴシック" w:hint="eastAsia"/>
                                  <w:sz w:val="32"/>
                                  <w:szCs w:val="24"/>
                                </w:rPr>
                                <w:t>６５</w:t>
                              </w:r>
                              <w:r w:rsidRPr="00CE73C6">
                                <w:rPr>
                                  <w:rFonts w:ascii="ＭＳ ゴシック" w:eastAsia="ＭＳ ゴシック" w:hAnsi="ＭＳ ゴシック" w:hint="eastAsia"/>
                                  <w:sz w:val="32"/>
                                  <w:szCs w:val="24"/>
                                </w:rPr>
                                <w:t>歳以上の高齢者を含む世帯</w:t>
                              </w:r>
                            </w:p>
                            <w:p w:rsidR="004C1363" w:rsidRPr="00CE73C6" w:rsidRDefault="004612CD" w:rsidP="000B2DF7">
                              <w:pPr>
                                <w:spacing w:line="400" w:lineRule="exact"/>
                                <w:ind w:firstLineChars="100" w:firstLine="320"/>
                                <w:rPr>
                                  <w:rFonts w:ascii="ＭＳ ゴシック" w:eastAsia="ＭＳ ゴシック" w:hAnsi="ＭＳ ゴシック"/>
                                  <w:sz w:val="32"/>
                                  <w:szCs w:val="24"/>
                                </w:rPr>
                              </w:pPr>
                              <w:r w:rsidRPr="00CE73C6">
                                <w:rPr>
                                  <w:rFonts w:ascii="ＭＳ ゴシック" w:eastAsia="ＭＳ ゴシック" w:hAnsi="ＭＳ ゴシック" w:hint="eastAsia"/>
                                  <w:sz w:val="32"/>
                                  <w:szCs w:val="24"/>
                                </w:rPr>
                                <w:t>（</w:t>
                              </w:r>
                              <w:r w:rsidR="00D65E2F" w:rsidRPr="00CE73C6">
                                <w:rPr>
                                  <w:rFonts w:ascii="ＭＳ ゴシック" w:eastAsia="ＭＳ ゴシック" w:hAnsi="ＭＳ ゴシック" w:hint="eastAsia"/>
                                  <w:sz w:val="32"/>
                                  <w:szCs w:val="24"/>
                                </w:rPr>
                                <w:t>１</w:t>
                              </w:r>
                              <w:r w:rsidRPr="00CE73C6">
                                <w:rPr>
                                  <w:rFonts w:ascii="ＭＳ ゴシック" w:eastAsia="ＭＳ ゴシック" w:hAnsi="ＭＳ ゴシック" w:hint="eastAsia"/>
                                  <w:sz w:val="32"/>
                                  <w:szCs w:val="24"/>
                                </w:rPr>
                                <w:t>世帯</w:t>
                              </w:r>
                              <w:r w:rsidR="00D65E2F" w:rsidRPr="00CE73C6">
                                <w:rPr>
                                  <w:rFonts w:ascii="ＭＳ ゴシック" w:eastAsia="ＭＳ ゴシック" w:hAnsi="ＭＳ ゴシック" w:hint="eastAsia"/>
                                  <w:sz w:val="32"/>
                                  <w:szCs w:val="24"/>
                                </w:rPr>
                                <w:t>１</w:t>
                              </w:r>
                              <w:r w:rsidRPr="00CE73C6">
                                <w:rPr>
                                  <w:rFonts w:ascii="ＭＳ ゴシック" w:eastAsia="ＭＳ ゴシック" w:hAnsi="ＭＳ ゴシック" w:hint="eastAsia"/>
                                  <w:sz w:val="32"/>
                                  <w:szCs w:val="24"/>
                                </w:rPr>
                                <w:t>回限り）</w:t>
                              </w:r>
                            </w:p>
                            <w:p w:rsidR="004C1363" w:rsidRPr="00CE73C6" w:rsidRDefault="004612CD" w:rsidP="004C1363">
                              <w:pPr>
                                <w:ind w:left="478" w:hangingChars="119" w:hanging="478"/>
                                <w:rPr>
                                  <w:rFonts w:ascii="ＭＳ ゴシック" w:eastAsia="ＭＳ ゴシック" w:hAnsi="ＭＳ ゴシック"/>
                                  <w:b/>
                                  <w:color w:val="00B0F0"/>
                                  <w:sz w:val="40"/>
                                  <w:szCs w:val="24"/>
                                </w:rPr>
                              </w:pPr>
                              <w:r w:rsidRPr="00CE73C6">
                                <w:rPr>
                                  <w:rFonts w:ascii="ＭＳ ゴシック" w:eastAsia="ＭＳ ゴシック" w:hAnsi="ＭＳ ゴシック" w:hint="eastAsia"/>
                                  <w:b/>
                                  <w:color w:val="00B0F0"/>
                                  <w:sz w:val="40"/>
                                  <w:szCs w:val="24"/>
                                </w:rPr>
                                <w:t>補助対象経費</w:t>
                              </w:r>
                            </w:p>
                            <w:p w:rsidR="004C1363" w:rsidRPr="00CE73C6" w:rsidRDefault="00083EF5" w:rsidP="004C1363">
                              <w:pPr>
                                <w:spacing w:line="400" w:lineRule="exact"/>
                                <w:ind w:leftChars="100" w:left="210"/>
                                <w:rPr>
                                  <w:rFonts w:ascii="ＭＳ ゴシック" w:eastAsia="ＭＳ ゴシック" w:hAnsi="ＭＳ ゴシック" w:cs="ＭＳ 明朝"/>
                                  <w:sz w:val="32"/>
                                  <w:szCs w:val="24"/>
                                </w:rPr>
                              </w:pPr>
                              <w:r>
                                <w:rPr>
                                  <w:rFonts w:ascii="ＭＳ ゴシック" w:eastAsia="ＭＳ ゴシック" w:hAnsi="ＭＳ ゴシック" w:cs="ＭＳ 明朝" w:hint="eastAsia"/>
                                  <w:sz w:val="32"/>
                                  <w:szCs w:val="24"/>
                                </w:rPr>
                                <w:t>振り込め詐欺等対策</w:t>
                              </w:r>
                              <w:r w:rsidR="004612CD" w:rsidRPr="00CE73C6">
                                <w:rPr>
                                  <w:rFonts w:ascii="ＭＳ ゴシック" w:eastAsia="ＭＳ ゴシック" w:hAnsi="ＭＳ ゴシック" w:cs="ＭＳ 明朝" w:hint="eastAsia"/>
                                  <w:sz w:val="32"/>
                                  <w:szCs w:val="24"/>
                                </w:rPr>
                                <w:t>機器のうち、固定電話機及び固定電話機への接続機器の購入に要する費用（送料およびFAX</w:t>
                              </w:r>
                              <w:r w:rsidR="00E43E1B">
                                <w:rPr>
                                  <w:rFonts w:ascii="ＭＳ ゴシック" w:eastAsia="ＭＳ ゴシック" w:hAnsi="ＭＳ ゴシック" w:cs="ＭＳ 明朝" w:hint="eastAsia"/>
                                  <w:sz w:val="32"/>
                                  <w:szCs w:val="24"/>
                                </w:rPr>
                                <w:t>用紙等の付属品、設置工事、購入後の保守等にかかる費用は対象外）</w:t>
                              </w:r>
                            </w:p>
                            <w:p w:rsidR="004C1363" w:rsidRPr="00CE73C6" w:rsidRDefault="00D65E2F" w:rsidP="004C1363">
                              <w:pPr>
                                <w:rPr>
                                  <w:rFonts w:ascii="ＭＳ ゴシック" w:eastAsia="ＭＳ ゴシック" w:hAnsi="ＭＳ ゴシック" w:cs="ＭＳ 明朝"/>
                                  <w:b/>
                                  <w:sz w:val="24"/>
                                  <w:szCs w:val="24"/>
                                </w:rPr>
                              </w:pPr>
                              <w:r w:rsidRPr="00CE73C6">
                                <w:rPr>
                                  <w:rFonts w:ascii="ＭＳ ゴシック" w:eastAsia="ＭＳ ゴシック" w:hAnsi="ＭＳ ゴシック" w:cs="ＭＳ 明朝" w:hint="eastAsia"/>
                                  <w:b/>
                                  <w:color w:val="00B0F0"/>
                                  <w:sz w:val="40"/>
                                  <w:szCs w:val="24"/>
                                </w:rPr>
                                <w:t>補助対象</w:t>
                              </w:r>
                              <w:r w:rsidR="004612CD" w:rsidRPr="00CE73C6">
                                <w:rPr>
                                  <w:rFonts w:ascii="ＭＳ ゴシック" w:eastAsia="ＭＳ ゴシック" w:hAnsi="ＭＳ ゴシック" w:cs="ＭＳ 明朝" w:hint="eastAsia"/>
                                  <w:b/>
                                  <w:color w:val="00B0F0"/>
                                  <w:sz w:val="40"/>
                                  <w:szCs w:val="24"/>
                                </w:rPr>
                                <w:t>機器</w:t>
                              </w:r>
                              <w:r w:rsidR="004612CD" w:rsidRPr="00CE73C6">
                                <w:rPr>
                                  <w:rFonts w:ascii="ＭＳ ゴシック" w:eastAsia="ＭＳ ゴシック" w:hAnsi="ＭＳ ゴシック" w:cs="ＭＳ 明朝" w:hint="eastAsia"/>
                                  <w:b/>
                                  <w:sz w:val="32"/>
                                  <w:szCs w:val="24"/>
                                </w:rPr>
                                <w:t xml:space="preserve">　</w:t>
                              </w:r>
                            </w:p>
                            <w:p w:rsidR="004612CD" w:rsidRDefault="005F0A7F" w:rsidP="004C1363">
                              <w:pPr>
                                <w:spacing w:line="400" w:lineRule="exact"/>
                                <w:ind w:leftChars="100" w:left="210"/>
                                <w:rPr>
                                  <w:rFonts w:ascii="ＭＳ ゴシック" w:eastAsia="ＭＳ ゴシック" w:hAnsi="ＭＳ ゴシック" w:cs="ＭＳ 明朝"/>
                                  <w:sz w:val="32"/>
                                  <w:szCs w:val="24"/>
                                </w:rPr>
                              </w:pPr>
                              <w:r>
                                <w:rPr>
                                  <w:rFonts w:ascii="ＭＳ ゴシック" w:eastAsia="ＭＳ ゴシック" w:hAnsi="ＭＳ ゴシック" w:hint="eastAsia"/>
                                  <w:sz w:val="32"/>
                                  <w:szCs w:val="24"/>
                                </w:rPr>
                                <w:t>呼出音が</w:t>
                              </w:r>
                              <w:r>
                                <w:rPr>
                                  <w:rFonts w:ascii="ＭＳ ゴシック" w:eastAsia="ＭＳ ゴシック" w:hAnsi="ＭＳ ゴシック"/>
                                  <w:sz w:val="32"/>
                                  <w:szCs w:val="24"/>
                                </w:rPr>
                                <w:t>鳴る前</w:t>
                              </w:r>
                              <w:r w:rsidR="004612CD" w:rsidRPr="00CE73C6">
                                <w:rPr>
                                  <w:rFonts w:ascii="ＭＳ ゴシック" w:eastAsia="ＭＳ ゴシック" w:hAnsi="ＭＳ ゴシック" w:hint="eastAsia"/>
                                  <w:sz w:val="32"/>
                                  <w:szCs w:val="24"/>
                                </w:rPr>
                                <w:t>に自動応答（警告メッセージ）し、通話を録音する機能等</w:t>
                              </w:r>
                              <w:r w:rsidR="004612CD" w:rsidRPr="00CE73C6">
                                <w:rPr>
                                  <w:rFonts w:ascii="ＭＳ ゴシック" w:eastAsia="ＭＳ ゴシック" w:hAnsi="ＭＳ ゴシック" w:cs="ＭＳ 明朝" w:hint="eastAsia"/>
                                  <w:sz w:val="32"/>
                                  <w:szCs w:val="24"/>
                                </w:rPr>
                                <w:t>を備える振り</w:t>
                              </w:r>
                              <w:r w:rsidR="00E43E1B">
                                <w:rPr>
                                  <w:rFonts w:ascii="ＭＳ ゴシック" w:eastAsia="ＭＳ ゴシック" w:hAnsi="ＭＳ ゴシック" w:cs="ＭＳ 明朝" w:hint="eastAsia"/>
                                  <w:sz w:val="32"/>
                                  <w:szCs w:val="24"/>
                                </w:rPr>
                                <w:t>込め詐欺等の対策のために開発された電話機及び電話機への接続機器</w:t>
                              </w:r>
                            </w:p>
                            <w:p w:rsidR="00E43E1B" w:rsidRPr="00CE73C6" w:rsidRDefault="00E43E1B" w:rsidP="00E43E1B">
                              <w:pPr>
                                <w:ind w:left="478" w:hangingChars="119" w:hanging="478"/>
                                <w:rPr>
                                  <w:rFonts w:ascii="ＭＳ ゴシック" w:eastAsia="ＭＳ ゴシック" w:hAnsi="ＭＳ ゴシック"/>
                                  <w:b/>
                                  <w:color w:val="00B0F0"/>
                                  <w:sz w:val="40"/>
                                  <w:szCs w:val="24"/>
                                </w:rPr>
                              </w:pPr>
                              <w:r>
                                <w:rPr>
                                  <w:rFonts w:ascii="ＭＳ ゴシック" w:eastAsia="ＭＳ ゴシック" w:hAnsi="ＭＳ ゴシック" w:hint="eastAsia"/>
                                  <w:b/>
                                  <w:color w:val="00B0F0"/>
                                  <w:sz w:val="40"/>
                                  <w:szCs w:val="24"/>
                                </w:rPr>
                                <w:t>補助対象期間</w:t>
                              </w:r>
                            </w:p>
                            <w:p w:rsidR="00E43E1B" w:rsidRDefault="00E43E1B" w:rsidP="00087759">
                              <w:pPr>
                                <w:spacing w:line="500" w:lineRule="exact"/>
                                <w:ind w:leftChars="100" w:left="210"/>
                                <w:rPr>
                                  <w:rFonts w:ascii="ＭＳ ゴシック" w:eastAsia="ＭＳ ゴシック" w:hAnsi="ＭＳ ゴシック" w:cs="ＭＳ 明朝"/>
                                  <w:sz w:val="32"/>
                                  <w:szCs w:val="24"/>
                                </w:rPr>
                              </w:pPr>
                              <w:r>
                                <w:rPr>
                                  <w:rFonts w:ascii="ＭＳ ゴシック" w:eastAsia="ＭＳ ゴシック" w:hAnsi="ＭＳ ゴシック" w:cs="ＭＳ 明朝" w:hint="eastAsia"/>
                                  <w:sz w:val="32"/>
                                  <w:szCs w:val="24"/>
                                </w:rPr>
                                <w:t>購入日から</w:t>
                              </w:r>
                              <w:r>
                                <w:rPr>
                                  <w:rFonts w:ascii="ＭＳ ゴシック" w:eastAsia="ＭＳ ゴシック" w:hAnsi="ＭＳ ゴシック" w:cs="ＭＳ 明朝"/>
                                  <w:sz w:val="32"/>
                                  <w:szCs w:val="24"/>
                                </w:rPr>
                                <w:t>1年以内</w:t>
                              </w:r>
                            </w:p>
                            <w:p w:rsidR="00E43E1B" w:rsidRPr="00EB7C92" w:rsidRDefault="00CF43E2" w:rsidP="00087759">
                              <w:pPr>
                                <w:spacing w:line="500" w:lineRule="exact"/>
                                <w:ind w:leftChars="100" w:left="210"/>
                                <w:rPr>
                                  <w:rFonts w:ascii="ＭＳ ゴシック" w:eastAsia="ＭＳ ゴシック" w:hAnsi="ＭＳ ゴシック"/>
                                  <w:b/>
                                  <w:sz w:val="32"/>
                                </w:rPr>
                              </w:pPr>
                              <w:r w:rsidRPr="00EB7C92">
                                <w:rPr>
                                  <w:rFonts w:ascii="ＭＳ ゴシック" w:eastAsia="ＭＳ ゴシック" w:hAnsi="ＭＳ ゴシック" w:hint="eastAsia"/>
                                  <w:b/>
                                  <w:sz w:val="32"/>
                                </w:rPr>
                                <w:t>（</w:t>
                              </w:r>
                              <w:r w:rsidR="00AF2E39" w:rsidRPr="00AF2E39">
                                <w:rPr>
                                  <w:rFonts w:ascii="ＭＳ ゴシック" w:eastAsia="ＭＳ ゴシック" w:hAnsi="ＭＳ ゴシック" w:hint="eastAsia"/>
                                  <w:b/>
                                  <w:sz w:val="32"/>
                                </w:rPr>
                                <w:t>令和</w:t>
                              </w:r>
                              <w:r w:rsidR="00AF2E39">
                                <w:rPr>
                                  <w:rFonts w:ascii="ＭＳ ゴシック" w:eastAsia="ＭＳ ゴシック" w:hAnsi="ＭＳ ゴシック"/>
                                  <w:b/>
                                  <w:sz w:val="32"/>
                                </w:rPr>
                                <w:t>９</w:t>
                              </w:r>
                              <w:r w:rsidR="00AF2E39" w:rsidRPr="00AF2E39">
                                <w:rPr>
                                  <w:rFonts w:ascii="ＭＳ ゴシック" w:eastAsia="ＭＳ ゴシック" w:hAnsi="ＭＳ ゴシック"/>
                                  <w:b/>
                                  <w:sz w:val="32"/>
                                </w:rPr>
                                <w:t>年</w:t>
                              </w:r>
                              <w:r w:rsidR="00AF2E39">
                                <w:rPr>
                                  <w:rFonts w:ascii="ＭＳ ゴシック" w:eastAsia="ＭＳ ゴシック" w:hAnsi="ＭＳ ゴシック" w:hint="eastAsia"/>
                                  <w:b/>
                                  <w:sz w:val="32"/>
                                </w:rPr>
                                <w:t>３</w:t>
                              </w:r>
                              <w:r w:rsidR="00AF2E39" w:rsidRPr="00AF2E39">
                                <w:rPr>
                                  <w:rFonts w:ascii="ＭＳ ゴシック" w:eastAsia="ＭＳ ゴシック" w:hAnsi="ＭＳ ゴシック"/>
                                  <w:b/>
                                  <w:sz w:val="32"/>
                                </w:rPr>
                                <w:t>月</w:t>
                              </w:r>
                              <w:r w:rsidR="00AF2E39">
                                <w:rPr>
                                  <w:rFonts w:ascii="ＭＳ ゴシック" w:eastAsia="ＭＳ ゴシック" w:hAnsi="ＭＳ ゴシック" w:hint="eastAsia"/>
                                  <w:b/>
                                  <w:sz w:val="32"/>
                                </w:rPr>
                                <w:t>３１</w:t>
                              </w:r>
                              <w:r w:rsidR="00AF2E39" w:rsidRPr="00AF2E39">
                                <w:rPr>
                                  <w:rFonts w:ascii="ＭＳ ゴシック" w:eastAsia="ＭＳ ゴシック" w:hAnsi="ＭＳ ゴシック"/>
                                  <w:b/>
                                  <w:sz w:val="32"/>
                                </w:rPr>
                                <w:t>日受付終了</w:t>
                              </w:r>
                              <w:r w:rsidRPr="00EB7C92">
                                <w:rPr>
                                  <w:rFonts w:ascii="ＭＳ ゴシック" w:eastAsia="ＭＳ ゴシック" w:hAnsi="ＭＳ ゴシック" w:hint="eastAsia"/>
                                  <w:b/>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四角形: 角を丸くする 23"/>
                        <wps:cNvSpPr/>
                        <wps:spPr>
                          <a:xfrm>
                            <a:off x="-43611" y="-390663"/>
                            <a:ext cx="6975475" cy="4552950"/>
                          </a:xfrm>
                          <a:prstGeom prst="roundRect">
                            <a:avLst>
                              <a:gd name="adj" fmla="val 13848"/>
                            </a:avLst>
                          </a:prstGeom>
                          <a:noFill/>
                          <a:ln w="762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24" o:spid="_x0000_s1033" style="position:absolute;margin-left:-13pt;margin-top:187pt;width:549.25pt;height:401.45pt;z-index:251687936;mso-position-horizontal-relative:margin;mso-height-relative:margin" coordorigin="-436,-3906" coordsize="69754,4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">
                <v:shapetype id="_x0000_t202" coordsize="21600,21600" o:spt="202" path="m,l,21600r21600,l21600,xe">
                  <v:stroke joinstyle="miter"/>
                  <v:path gradientshapeok="t" o:connecttype="rect"/>
                </v:shapetype>
                <v:shape id="テキスト ボックス 4" o:spid="_x0000_s1034" type="#_x0000_t202" style="position:absolute;left:1584;top:-2297;width:66294;height:45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" fillcolor="white [3201]" stroked="f" strokeweight="6pt">
                  <v:textbox>
                    <w:txbxContent>
                      <w:p w:rsidR="004C1363" w:rsidRPr="00CE73C6" w:rsidRDefault="00D65E2F" w:rsidP="004C1363">
                        <w:pPr>
                          <w:rPr>
                            <w:rFonts w:ascii="ＭＳ ゴシック" w:eastAsia="ＭＳ ゴシック" w:hAnsi="ＭＳ ゴシック"/>
                            <w:b/>
                            <w:color w:val="00B0F0"/>
                            <w:sz w:val="24"/>
                            <w:szCs w:val="24"/>
                          </w:rPr>
                        </w:pPr>
                        <w:r w:rsidRPr="00CE73C6">
                          <w:rPr>
                            <w:rFonts w:ascii="ＭＳ ゴシック" w:eastAsia="ＭＳ ゴシック" w:hAnsi="ＭＳ ゴシック" w:hint="eastAsia"/>
                            <w:b/>
                            <w:color w:val="00B0F0"/>
                            <w:sz w:val="40"/>
                            <w:szCs w:val="24"/>
                          </w:rPr>
                          <w:t>補助対象世帯</w:t>
                        </w:r>
                        <w:r w:rsidR="004612CD" w:rsidRPr="00CE73C6">
                          <w:rPr>
                            <w:rFonts w:ascii="ＭＳ ゴシック" w:eastAsia="ＭＳ ゴシック" w:hAnsi="ＭＳ ゴシック" w:hint="eastAsia"/>
                            <w:b/>
                            <w:color w:val="00B0F0"/>
                            <w:sz w:val="32"/>
                            <w:szCs w:val="24"/>
                          </w:rPr>
                          <w:t xml:space="preserve">　</w:t>
                        </w:r>
                      </w:p>
                      <w:p w:rsidR="000B2DF7" w:rsidRPr="00CE73C6" w:rsidRDefault="004612CD" w:rsidP="004C1363">
                        <w:pPr>
                          <w:spacing w:line="400" w:lineRule="exact"/>
                          <w:ind w:firstLineChars="100" w:firstLine="320"/>
                          <w:rPr>
                            <w:rFonts w:ascii="ＭＳ ゴシック" w:eastAsia="ＭＳ ゴシック" w:hAnsi="ＭＳ ゴシック"/>
                            <w:sz w:val="32"/>
                            <w:szCs w:val="24"/>
                          </w:rPr>
                        </w:pPr>
                        <w:r w:rsidRPr="00CE73C6">
                          <w:rPr>
                            <w:rFonts w:ascii="ＭＳ ゴシック" w:eastAsia="ＭＳ ゴシック" w:hAnsi="ＭＳ ゴシック" w:hint="eastAsia"/>
                            <w:sz w:val="32"/>
                            <w:szCs w:val="24"/>
                          </w:rPr>
                          <w:t>市内に住所を有する</w:t>
                        </w:r>
                        <w:r w:rsidR="00D65E2F" w:rsidRPr="00CE73C6">
                          <w:rPr>
                            <w:rFonts w:ascii="ＭＳ ゴシック" w:eastAsia="ＭＳ ゴシック" w:hAnsi="ＭＳ ゴシック" w:hint="eastAsia"/>
                            <w:sz w:val="32"/>
                            <w:szCs w:val="24"/>
                          </w:rPr>
                          <w:t>６５</w:t>
                        </w:r>
                        <w:r w:rsidRPr="00CE73C6">
                          <w:rPr>
                            <w:rFonts w:ascii="ＭＳ ゴシック" w:eastAsia="ＭＳ ゴシック" w:hAnsi="ＭＳ ゴシック" w:hint="eastAsia"/>
                            <w:sz w:val="32"/>
                            <w:szCs w:val="24"/>
                          </w:rPr>
                          <w:t>歳以上の高齢者を含む世帯</w:t>
                        </w:r>
                      </w:p>
                      <w:p w:rsidR="004C1363" w:rsidRPr="00CE73C6" w:rsidRDefault="004612CD" w:rsidP="000B2DF7">
                        <w:pPr>
                          <w:spacing w:line="400" w:lineRule="exact"/>
                          <w:ind w:firstLineChars="100" w:firstLine="320"/>
                          <w:rPr>
                            <w:rFonts w:ascii="ＭＳ ゴシック" w:eastAsia="ＭＳ ゴシック" w:hAnsi="ＭＳ ゴシック"/>
                            <w:sz w:val="32"/>
                            <w:szCs w:val="24"/>
                          </w:rPr>
                        </w:pPr>
                        <w:r w:rsidRPr="00CE73C6">
                          <w:rPr>
                            <w:rFonts w:ascii="ＭＳ ゴシック" w:eastAsia="ＭＳ ゴシック" w:hAnsi="ＭＳ ゴシック" w:hint="eastAsia"/>
                            <w:sz w:val="32"/>
                            <w:szCs w:val="24"/>
                          </w:rPr>
                          <w:t>（</w:t>
                        </w:r>
                        <w:r w:rsidR="00D65E2F" w:rsidRPr="00CE73C6">
                          <w:rPr>
                            <w:rFonts w:ascii="ＭＳ ゴシック" w:eastAsia="ＭＳ ゴシック" w:hAnsi="ＭＳ ゴシック" w:hint="eastAsia"/>
                            <w:sz w:val="32"/>
                            <w:szCs w:val="24"/>
                          </w:rPr>
                          <w:t>１</w:t>
                        </w:r>
                        <w:r w:rsidRPr="00CE73C6">
                          <w:rPr>
                            <w:rFonts w:ascii="ＭＳ ゴシック" w:eastAsia="ＭＳ ゴシック" w:hAnsi="ＭＳ ゴシック" w:hint="eastAsia"/>
                            <w:sz w:val="32"/>
                            <w:szCs w:val="24"/>
                          </w:rPr>
                          <w:t>世帯</w:t>
                        </w:r>
                        <w:r w:rsidR="00D65E2F" w:rsidRPr="00CE73C6">
                          <w:rPr>
                            <w:rFonts w:ascii="ＭＳ ゴシック" w:eastAsia="ＭＳ ゴシック" w:hAnsi="ＭＳ ゴシック" w:hint="eastAsia"/>
                            <w:sz w:val="32"/>
                            <w:szCs w:val="24"/>
                          </w:rPr>
                          <w:t>１</w:t>
                        </w:r>
                        <w:r w:rsidRPr="00CE73C6">
                          <w:rPr>
                            <w:rFonts w:ascii="ＭＳ ゴシック" w:eastAsia="ＭＳ ゴシック" w:hAnsi="ＭＳ ゴシック" w:hint="eastAsia"/>
                            <w:sz w:val="32"/>
                            <w:szCs w:val="24"/>
                          </w:rPr>
                          <w:t>回限り）</w:t>
                        </w:r>
                      </w:p>
                      <w:p w:rsidR="004C1363" w:rsidRPr="00CE73C6" w:rsidRDefault="004612CD" w:rsidP="004C1363">
                        <w:pPr>
                          <w:ind w:left="478" w:hangingChars="119" w:hanging="478"/>
                          <w:rPr>
                            <w:rFonts w:ascii="ＭＳ ゴシック" w:eastAsia="ＭＳ ゴシック" w:hAnsi="ＭＳ ゴシック"/>
                            <w:b/>
                            <w:color w:val="00B0F0"/>
                            <w:sz w:val="40"/>
                            <w:szCs w:val="24"/>
                          </w:rPr>
                        </w:pPr>
                        <w:r w:rsidRPr="00CE73C6">
                          <w:rPr>
                            <w:rFonts w:ascii="ＭＳ ゴシック" w:eastAsia="ＭＳ ゴシック" w:hAnsi="ＭＳ ゴシック" w:hint="eastAsia"/>
                            <w:b/>
                            <w:color w:val="00B0F0"/>
                            <w:sz w:val="40"/>
                            <w:szCs w:val="24"/>
                          </w:rPr>
                          <w:t>補助対象経費</w:t>
                        </w:r>
                      </w:p>
                      <w:p w:rsidR="004C1363" w:rsidRPr="00CE73C6" w:rsidRDefault="00083EF5" w:rsidP="004C1363">
                        <w:pPr>
                          <w:spacing w:line="400" w:lineRule="exact"/>
                          <w:ind w:leftChars="100" w:left="210"/>
                          <w:rPr>
                            <w:rFonts w:ascii="ＭＳ ゴシック" w:eastAsia="ＭＳ ゴシック" w:hAnsi="ＭＳ ゴシック" w:cs="ＭＳ 明朝"/>
                            <w:sz w:val="32"/>
                            <w:szCs w:val="24"/>
                          </w:rPr>
                        </w:pPr>
                        <w:r>
                          <w:rPr>
                            <w:rFonts w:ascii="ＭＳ ゴシック" w:eastAsia="ＭＳ ゴシック" w:hAnsi="ＭＳ ゴシック" w:cs="ＭＳ 明朝" w:hint="eastAsia"/>
                            <w:sz w:val="32"/>
                            <w:szCs w:val="24"/>
                          </w:rPr>
                          <w:t>振り込め詐欺等対策</w:t>
                        </w:r>
                        <w:r w:rsidR="004612CD" w:rsidRPr="00CE73C6">
                          <w:rPr>
                            <w:rFonts w:ascii="ＭＳ ゴシック" w:eastAsia="ＭＳ ゴシック" w:hAnsi="ＭＳ ゴシック" w:cs="ＭＳ 明朝" w:hint="eastAsia"/>
                            <w:sz w:val="32"/>
                            <w:szCs w:val="24"/>
                          </w:rPr>
                          <w:t>機器のうち、固定電話機及び固定電話機への接続機器の購入に要する費用（送料およびFAX</w:t>
                        </w:r>
                        <w:r w:rsidR="00E43E1B">
                          <w:rPr>
                            <w:rFonts w:ascii="ＭＳ ゴシック" w:eastAsia="ＭＳ ゴシック" w:hAnsi="ＭＳ ゴシック" w:cs="ＭＳ 明朝" w:hint="eastAsia"/>
                            <w:sz w:val="32"/>
                            <w:szCs w:val="24"/>
                          </w:rPr>
                          <w:t>用紙等の付属品、設置工事、購入後の保守等にかかる費用は対象外）</w:t>
                        </w:r>
                      </w:p>
                      <w:p w:rsidR="004C1363" w:rsidRPr="00CE73C6" w:rsidRDefault="00D65E2F" w:rsidP="004C1363">
                        <w:pPr>
                          <w:rPr>
                            <w:rFonts w:ascii="ＭＳ ゴシック" w:eastAsia="ＭＳ ゴシック" w:hAnsi="ＭＳ ゴシック" w:cs="ＭＳ 明朝"/>
                            <w:b/>
                            <w:sz w:val="24"/>
                            <w:szCs w:val="24"/>
                          </w:rPr>
                        </w:pPr>
                        <w:r w:rsidRPr="00CE73C6">
                          <w:rPr>
                            <w:rFonts w:ascii="ＭＳ ゴシック" w:eastAsia="ＭＳ ゴシック" w:hAnsi="ＭＳ ゴシック" w:cs="ＭＳ 明朝" w:hint="eastAsia"/>
                            <w:b/>
                            <w:color w:val="00B0F0"/>
                            <w:sz w:val="40"/>
                            <w:szCs w:val="24"/>
                          </w:rPr>
                          <w:t>補助対象</w:t>
                        </w:r>
                        <w:r w:rsidR="004612CD" w:rsidRPr="00CE73C6">
                          <w:rPr>
                            <w:rFonts w:ascii="ＭＳ ゴシック" w:eastAsia="ＭＳ ゴシック" w:hAnsi="ＭＳ ゴシック" w:cs="ＭＳ 明朝" w:hint="eastAsia"/>
                            <w:b/>
                            <w:color w:val="00B0F0"/>
                            <w:sz w:val="40"/>
                            <w:szCs w:val="24"/>
                          </w:rPr>
                          <w:t>機器</w:t>
                        </w:r>
                        <w:r w:rsidR="004612CD" w:rsidRPr="00CE73C6">
                          <w:rPr>
                            <w:rFonts w:ascii="ＭＳ ゴシック" w:eastAsia="ＭＳ ゴシック" w:hAnsi="ＭＳ ゴシック" w:cs="ＭＳ 明朝" w:hint="eastAsia"/>
                            <w:b/>
                            <w:sz w:val="32"/>
                            <w:szCs w:val="24"/>
                          </w:rPr>
                          <w:t xml:space="preserve">　</w:t>
                        </w:r>
                      </w:p>
                      <w:p w:rsidR="004612CD" w:rsidRDefault="005F0A7F" w:rsidP="004C1363">
                        <w:pPr>
                          <w:spacing w:line="400" w:lineRule="exact"/>
                          <w:ind w:leftChars="100" w:left="210"/>
                          <w:rPr>
                            <w:rFonts w:ascii="ＭＳ ゴシック" w:eastAsia="ＭＳ ゴシック" w:hAnsi="ＭＳ ゴシック" w:cs="ＭＳ 明朝"/>
                            <w:sz w:val="32"/>
                            <w:szCs w:val="24"/>
                          </w:rPr>
                        </w:pPr>
                        <w:r>
                          <w:rPr>
                            <w:rFonts w:ascii="ＭＳ ゴシック" w:eastAsia="ＭＳ ゴシック" w:hAnsi="ＭＳ ゴシック" w:hint="eastAsia"/>
                            <w:sz w:val="32"/>
                            <w:szCs w:val="24"/>
                          </w:rPr>
                          <w:t>呼出音が</w:t>
                        </w:r>
                        <w:r>
                          <w:rPr>
                            <w:rFonts w:ascii="ＭＳ ゴシック" w:eastAsia="ＭＳ ゴシック" w:hAnsi="ＭＳ ゴシック"/>
                            <w:sz w:val="32"/>
                            <w:szCs w:val="24"/>
                          </w:rPr>
                          <w:t>鳴る前</w:t>
                        </w:r>
                        <w:r w:rsidR="004612CD" w:rsidRPr="00CE73C6">
                          <w:rPr>
                            <w:rFonts w:ascii="ＭＳ ゴシック" w:eastAsia="ＭＳ ゴシック" w:hAnsi="ＭＳ ゴシック" w:hint="eastAsia"/>
                            <w:sz w:val="32"/>
                            <w:szCs w:val="24"/>
                          </w:rPr>
                          <w:t>に自動応答（警告メッセージ）し、通話を録音する</w:t>
                        </w:r>
                        <w:bookmarkStart w:id="1" w:name="_GoBack"/>
                        <w:bookmarkEnd w:id="1"/>
                        <w:r w:rsidR="004612CD" w:rsidRPr="00CE73C6">
                          <w:rPr>
                            <w:rFonts w:ascii="ＭＳ ゴシック" w:eastAsia="ＭＳ ゴシック" w:hAnsi="ＭＳ ゴシック" w:hint="eastAsia"/>
                            <w:sz w:val="32"/>
                            <w:szCs w:val="24"/>
                          </w:rPr>
                          <w:t>機能等</w:t>
                        </w:r>
                        <w:r w:rsidR="004612CD" w:rsidRPr="00CE73C6">
                          <w:rPr>
                            <w:rFonts w:ascii="ＭＳ ゴシック" w:eastAsia="ＭＳ ゴシック" w:hAnsi="ＭＳ ゴシック" w:cs="ＭＳ 明朝" w:hint="eastAsia"/>
                            <w:sz w:val="32"/>
                            <w:szCs w:val="24"/>
                          </w:rPr>
                          <w:t>を備える振り</w:t>
                        </w:r>
                        <w:r w:rsidR="00E43E1B">
                          <w:rPr>
                            <w:rFonts w:ascii="ＭＳ ゴシック" w:eastAsia="ＭＳ ゴシック" w:hAnsi="ＭＳ ゴシック" w:cs="ＭＳ 明朝" w:hint="eastAsia"/>
                            <w:sz w:val="32"/>
                            <w:szCs w:val="24"/>
                          </w:rPr>
                          <w:t>込め詐欺等の対策のために開発された電話機及び電話機への接続機器</w:t>
                        </w:r>
                      </w:p>
                      <w:p w:rsidR="00E43E1B" w:rsidRPr="00CE73C6" w:rsidRDefault="00E43E1B" w:rsidP="00E43E1B">
                        <w:pPr>
                          <w:ind w:left="478" w:hangingChars="119" w:hanging="478"/>
                          <w:rPr>
                            <w:rFonts w:ascii="ＭＳ ゴシック" w:eastAsia="ＭＳ ゴシック" w:hAnsi="ＭＳ ゴシック"/>
                            <w:b/>
                            <w:color w:val="00B0F0"/>
                            <w:sz w:val="40"/>
                            <w:szCs w:val="24"/>
                          </w:rPr>
                        </w:pPr>
                        <w:r>
                          <w:rPr>
                            <w:rFonts w:ascii="ＭＳ ゴシック" w:eastAsia="ＭＳ ゴシック" w:hAnsi="ＭＳ ゴシック" w:hint="eastAsia"/>
                            <w:b/>
                            <w:color w:val="00B0F0"/>
                            <w:sz w:val="40"/>
                            <w:szCs w:val="24"/>
                          </w:rPr>
                          <w:t>補助対象期間</w:t>
                        </w:r>
                      </w:p>
                      <w:p w:rsidR="00E43E1B" w:rsidRDefault="00E43E1B" w:rsidP="00087759">
                        <w:pPr>
                          <w:spacing w:line="500" w:lineRule="exact"/>
                          <w:ind w:leftChars="100" w:left="210"/>
                          <w:rPr>
                            <w:rFonts w:ascii="ＭＳ ゴシック" w:eastAsia="ＭＳ ゴシック" w:hAnsi="ＭＳ ゴシック" w:cs="ＭＳ 明朝"/>
                            <w:sz w:val="32"/>
                            <w:szCs w:val="24"/>
                          </w:rPr>
                        </w:pPr>
                        <w:r>
                          <w:rPr>
                            <w:rFonts w:ascii="ＭＳ ゴシック" w:eastAsia="ＭＳ ゴシック" w:hAnsi="ＭＳ ゴシック" w:cs="ＭＳ 明朝" w:hint="eastAsia"/>
                            <w:sz w:val="32"/>
                            <w:szCs w:val="24"/>
                          </w:rPr>
                          <w:t>購入日から</w:t>
                        </w:r>
                        <w:r>
                          <w:rPr>
                            <w:rFonts w:ascii="ＭＳ ゴシック" w:eastAsia="ＭＳ ゴシック" w:hAnsi="ＭＳ ゴシック" w:cs="ＭＳ 明朝"/>
                            <w:sz w:val="32"/>
                            <w:szCs w:val="24"/>
                          </w:rPr>
                          <w:t>1年以内</w:t>
                        </w:r>
                      </w:p>
                      <w:p w:rsidR="00E43E1B" w:rsidRPr="00EB7C92" w:rsidRDefault="00CF43E2" w:rsidP="00087759">
                        <w:pPr>
                          <w:spacing w:line="500" w:lineRule="exact"/>
                          <w:ind w:leftChars="100" w:left="210"/>
                          <w:rPr>
                            <w:rFonts w:ascii="ＭＳ ゴシック" w:eastAsia="ＭＳ ゴシック" w:hAnsi="ＭＳ ゴシック"/>
                            <w:b/>
                            <w:sz w:val="32"/>
                          </w:rPr>
                        </w:pPr>
                        <w:r w:rsidRPr="00EB7C92">
                          <w:rPr>
                            <w:rFonts w:ascii="ＭＳ ゴシック" w:eastAsia="ＭＳ ゴシック" w:hAnsi="ＭＳ ゴシック" w:hint="eastAsia"/>
                            <w:b/>
                            <w:sz w:val="32"/>
                          </w:rPr>
                          <w:t>（</w:t>
                        </w:r>
                        <w:r w:rsidR="00AF2E39" w:rsidRPr="00AF2E39">
                          <w:rPr>
                            <w:rFonts w:ascii="ＭＳ ゴシック" w:eastAsia="ＭＳ ゴシック" w:hAnsi="ＭＳ ゴシック" w:hint="eastAsia"/>
                            <w:b/>
                            <w:sz w:val="32"/>
                          </w:rPr>
                          <w:t>令和</w:t>
                        </w:r>
                        <w:r w:rsidR="00AF2E39">
                          <w:rPr>
                            <w:rFonts w:ascii="ＭＳ ゴシック" w:eastAsia="ＭＳ ゴシック" w:hAnsi="ＭＳ ゴシック"/>
                            <w:b/>
                            <w:sz w:val="32"/>
                          </w:rPr>
                          <w:t>９</w:t>
                        </w:r>
                        <w:r w:rsidR="00AF2E39" w:rsidRPr="00AF2E39">
                          <w:rPr>
                            <w:rFonts w:ascii="ＭＳ ゴシック" w:eastAsia="ＭＳ ゴシック" w:hAnsi="ＭＳ ゴシック"/>
                            <w:b/>
                            <w:sz w:val="32"/>
                          </w:rPr>
                          <w:t>年</w:t>
                        </w:r>
                        <w:r w:rsidR="00AF2E39">
                          <w:rPr>
                            <w:rFonts w:ascii="ＭＳ ゴシック" w:eastAsia="ＭＳ ゴシック" w:hAnsi="ＭＳ ゴシック" w:hint="eastAsia"/>
                            <w:b/>
                            <w:sz w:val="32"/>
                          </w:rPr>
                          <w:t>３</w:t>
                        </w:r>
                        <w:r w:rsidR="00AF2E39" w:rsidRPr="00AF2E39">
                          <w:rPr>
                            <w:rFonts w:ascii="ＭＳ ゴシック" w:eastAsia="ＭＳ ゴシック" w:hAnsi="ＭＳ ゴシック"/>
                            <w:b/>
                            <w:sz w:val="32"/>
                          </w:rPr>
                          <w:t>月</w:t>
                        </w:r>
                        <w:r w:rsidR="00AF2E39">
                          <w:rPr>
                            <w:rFonts w:ascii="ＭＳ ゴシック" w:eastAsia="ＭＳ ゴシック" w:hAnsi="ＭＳ ゴシック" w:hint="eastAsia"/>
                            <w:b/>
                            <w:sz w:val="32"/>
                          </w:rPr>
                          <w:t>３１</w:t>
                        </w:r>
                        <w:r w:rsidR="00AF2E39" w:rsidRPr="00AF2E39">
                          <w:rPr>
                            <w:rFonts w:ascii="ＭＳ ゴシック" w:eastAsia="ＭＳ ゴシック" w:hAnsi="ＭＳ ゴシック"/>
                            <w:b/>
                            <w:sz w:val="32"/>
                          </w:rPr>
                          <w:t>日受付終了</w:t>
                        </w:r>
                        <w:r w:rsidRPr="00EB7C92">
                          <w:rPr>
                            <w:rFonts w:ascii="ＭＳ ゴシック" w:eastAsia="ＭＳ ゴシック" w:hAnsi="ＭＳ ゴシック" w:hint="eastAsia"/>
                            <w:b/>
                            <w:sz w:val="32"/>
                          </w:rPr>
                          <w:t>）</w:t>
                        </w:r>
                      </w:p>
                    </w:txbxContent>
                  </v:textbox>
                </v:shape>
                <v:roundrect id="四角形: 角を丸くする 23" o:spid="_x0000_s1035" style="position:absolute;left:-436;top:-3906;width:69754;height:45528;visibility:visible;mso-wrap-style:square;v-text-anchor:middle" arcsize="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" filled="f" strokecolor="#00b0f0" strokeweight="6pt">
                  <v:stroke joinstyle="miter"/>
                </v:roundrect>
                <w10:wrap anchorx="margin"/>
              </v:group>
            </w:pict>
          </mc:Fallback>
        </mc:AlternateContent>
      </w:r>
      <w:r w:rsidR="00E43E1B">
        <w:rPr>
          <w:rFonts w:ascii="HG丸ｺﾞｼｯｸM-PRO" w:eastAsia="HG丸ｺﾞｼｯｸM-PRO" w:hAnsi="HG丸ｺﾞｼｯｸM-PRO"/>
          <w:noProof/>
        </w:rPr>
        <mc:AlternateContent>
          <mc:Choice Requires="wps">
            <w:drawing>
              <wp:anchor distT="0" distB="0" distL="114300" distR="114300" simplePos="0" relativeHeight="251689984" behindDoc="0" locked="0" layoutInCell="1" allowOverlap="1" wp14:anchorId="48D26352" wp14:editId="4A3928F0">
                <wp:simplePos x="0" y="0"/>
                <wp:positionH relativeFrom="page">
                  <wp:posOffset>85725</wp:posOffset>
                </wp:positionH>
                <wp:positionV relativeFrom="paragraph">
                  <wp:posOffset>7334250</wp:posOffset>
                </wp:positionV>
                <wp:extent cx="7467600" cy="1137285"/>
                <wp:effectExtent l="0" t="0" r="0" b="5715"/>
                <wp:wrapNone/>
                <wp:docPr id="25" name="テキスト ボックス 25"/>
                <wp:cNvGraphicFramePr/>
                <a:graphic xmlns:a="http://schemas.openxmlformats.org/drawingml/2006/main">
                  <a:graphicData uri="http://schemas.microsoft.com/office/word/2010/wordprocessingShape">
                    <wps:wsp>
                      <wps:cNvSpPr txBox="1"/>
                      <wps:spPr>
                        <a:xfrm>
                          <a:off x="0" y="0"/>
                          <a:ext cx="7467600" cy="1137285"/>
                        </a:xfrm>
                        <a:prstGeom prst="rect">
                          <a:avLst/>
                        </a:prstGeom>
                        <a:noFill/>
                        <a:ln w="6350">
                          <a:noFill/>
                        </a:ln>
                      </wps:spPr>
                      <wps:txbx>
                        <w:txbxContent>
                          <w:p w:rsidR="00253B66" w:rsidRPr="00E43E1B" w:rsidRDefault="00253B66" w:rsidP="00253B66">
                            <w:pPr>
                              <w:rPr>
                                <w:rFonts w:ascii="ＭＳ ゴシック" w:eastAsia="ＭＳ ゴシック" w:hAnsi="ＭＳ ゴシック"/>
                                <w:b/>
                                <w:color w:val="00B0F0"/>
                                <w:sz w:val="40"/>
                                <w:szCs w:val="52"/>
                              </w:rPr>
                            </w:pPr>
                            <w:r w:rsidRPr="00E43E1B">
                              <w:rPr>
                                <w:rFonts w:ascii="ＭＳ ゴシック" w:eastAsia="ＭＳ ゴシック" w:hAnsi="ＭＳ ゴシック" w:hint="eastAsia"/>
                                <w:b/>
                                <w:color w:val="00B0F0"/>
                                <w:sz w:val="40"/>
                                <w:szCs w:val="52"/>
                              </w:rPr>
                              <w:t>申請から補助金交付までの流れについては裏面をご覧ください。</w:t>
                            </w:r>
                          </w:p>
                          <w:p w:rsidR="00253B66" w:rsidRPr="004612CD" w:rsidRDefault="00253B66" w:rsidP="00253B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26352" id="テキスト ボックス 25" o:spid="_x0000_s1035" type="#_x0000_t202" style="position:absolute;margin-left:6.75pt;margin-top:577.5pt;width:588pt;height:89.5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" filled="f" stroked="f" strokeweight=".5pt">
                <v:textbox>
                  <w:txbxContent>
                    <w:p w:rsidR="00253B66" w:rsidRPr="00E43E1B" w:rsidRDefault="00253B66" w:rsidP="00253B66">
                      <w:pPr>
                        <w:rPr>
                          <w:rFonts w:ascii="ＭＳ ゴシック" w:eastAsia="ＭＳ ゴシック" w:hAnsi="ＭＳ ゴシック"/>
                          <w:b/>
                          <w:color w:val="00B0F0"/>
                          <w:sz w:val="40"/>
                          <w:szCs w:val="52"/>
                        </w:rPr>
                      </w:pPr>
                      <w:r w:rsidRPr="00E43E1B">
                        <w:rPr>
                          <w:rFonts w:ascii="ＭＳ ゴシック" w:eastAsia="ＭＳ ゴシック" w:hAnsi="ＭＳ ゴシック" w:hint="eastAsia"/>
                          <w:b/>
                          <w:color w:val="00B0F0"/>
                          <w:sz w:val="40"/>
                          <w:szCs w:val="52"/>
                        </w:rPr>
                        <w:t>申請から補助金交付までの流れについては裏面をご覧ください。</w:t>
                      </w:r>
                    </w:p>
                    <w:p w:rsidR="00253B66" w:rsidRPr="004612CD" w:rsidRDefault="00253B66" w:rsidP="00253B66"/>
                  </w:txbxContent>
                </v:textbox>
                <w10:wrap anchorx="page"/>
              </v:shape>
            </w:pict>
          </mc:Fallback>
        </mc:AlternateContent>
      </w:r>
      <w:r w:rsidR="00E43E1B">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14:anchorId="4F90AFA8" wp14:editId="7CAFB07F">
                <wp:simplePos x="0" y="0"/>
                <wp:positionH relativeFrom="margin">
                  <wp:posOffset>81280</wp:posOffset>
                </wp:positionH>
                <wp:positionV relativeFrom="paragraph">
                  <wp:posOffset>697230</wp:posOffset>
                </wp:positionV>
                <wp:extent cx="6629400" cy="1878037"/>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629400" cy="1878037"/>
                        </a:xfrm>
                        <a:prstGeom prst="rect">
                          <a:avLst/>
                        </a:prstGeom>
                        <a:noFill/>
                        <a:ln w="6350">
                          <a:noFill/>
                        </a:ln>
                      </wps:spPr>
                      <wps:txbx>
                        <w:txbxContent>
                          <w:p w:rsidR="00721755" w:rsidRPr="00157549" w:rsidRDefault="0003537A" w:rsidP="00B914A0">
                            <w:pPr>
                              <w:spacing w:line="800" w:lineRule="exact"/>
                              <w:rPr>
                                <w:rFonts w:ascii="ＭＳ ゴシック" w:eastAsia="ＭＳ ゴシック" w:hAnsi="ＭＳ ゴシック"/>
                                <w:b/>
                                <w:color w:val="00B0F0"/>
                                <w:sz w:val="52"/>
                                <w:szCs w:val="68"/>
                              </w:rPr>
                            </w:pPr>
                            <w:r w:rsidRPr="00157549">
                              <w:rPr>
                                <w:rFonts w:ascii="ＭＳ ゴシック" w:eastAsia="ＭＳ ゴシック" w:hAnsi="ＭＳ ゴシック" w:hint="eastAsia"/>
                                <w:b/>
                                <w:color w:val="00B0F0"/>
                                <w:sz w:val="52"/>
                                <w:szCs w:val="68"/>
                              </w:rPr>
                              <w:t>補助限度額</w:t>
                            </w:r>
                          </w:p>
                          <w:p w:rsidR="0003537A" w:rsidRPr="00157549" w:rsidRDefault="0003537A" w:rsidP="00157549">
                            <w:pPr>
                              <w:spacing w:line="900" w:lineRule="exact"/>
                              <w:jc w:val="center"/>
                              <w:rPr>
                                <w:rFonts w:ascii="ＭＳ ゴシック" w:eastAsia="ＭＳ ゴシック" w:hAnsi="ＭＳ ゴシック"/>
                                <w:color w:val="00B0F0"/>
                                <w:sz w:val="84"/>
                                <w:szCs w:val="84"/>
                              </w:rPr>
                            </w:pPr>
                            <w:r w:rsidRPr="00157549">
                              <w:rPr>
                                <w:rFonts w:ascii="ＭＳ ゴシック" w:eastAsia="ＭＳ ゴシック" w:hAnsi="ＭＳ ゴシック" w:hint="eastAsia"/>
                                <w:color w:val="00B0F0"/>
                                <w:sz w:val="84"/>
                                <w:szCs w:val="84"/>
                              </w:rPr>
                              <w:t>補助対象経費の２分の１</w:t>
                            </w:r>
                          </w:p>
                          <w:p w:rsidR="0003537A" w:rsidRPr="00CE73C6" w:rsidRDefault="00253B66" w:rsidP="002E6EBE">
                            <w:pPr>
                              <w:spacing w:line="320" w:lineRule="exact"/>
                              <w:ind w:firstLineChars="500" w:firstLine="1400"/>
                              <w:rPr>
                                <w:rFonts w:ascii="ＭＳ ゴシック" w:eastAsia="ＭＳ ゴシック" w:hAnsi="ＭＳ ゴシック"/>
                                <w:color w:val="00B0F0"/>
                                <w:sz w:val="28"/>
                                <w:szCs w:val="28"/>
                              </w:rPr>
                            </w:pPr>
                            <w:r w:rsidRPr="00CE73C6">
                              <w:rPr>
                                <w:rFonts w:ascii="ＭＳ ゴシック" w:eastAsia="ＭＳ ゴシック" w:hAnsi="ＭＳ ゴシック" w:hint="eastAsia"/>
                                <w:color w:val="00B0F0"/>
                                <w:sz w:val="28"/>
                                <w:szCs w:val="28"/>
                              </w:rPr>
                              <w:t>※</w:t>
                            </w:r>
                            <w:r w:rsidR="0003537A" w:rsidRPr="00CE73C6">
                              <w:rPr>
                                <w:rFonts w:ascii="ＭＳ ゴシック" w:eastAsia="ＭＳ ゴシック" w:hAnsi="ＭＳ ゴシック" w:hint="eastAsia"/>
                                <w:color w:val="00B0F0"/>
                                <w:sz w:val="28"/>
                                <w:szCs w:val="28"/>
                              </w:rPr>
                              <w:t>５千円</w:t>
                            </w:r>
                            <w:r w:rsidRPr="00CE73C6">
                              <w:rPr>
                                <w:rFonts w:ascii="ＭＳ ゴシック" w:eastAsia="ＭＳ ゴシック" w:hAnsi="ＭＳ ゴシック" w:hint="eastAsia"/>
                                <w:color w:val="00B0F0"/>
                                <w:sz w:val="28"/>
                                <w:szCs w:val="28"/>
                              </w:rPr>
                              <w:t>を上限とします。</w:t>
                            </w:r>
                          </w:p>
                          <w:p w:rsidR="00253B66" w:rsidRPr="00CE73C6" w:rsidRDefault="00253B66" w:rsidP="002E6EBE">
                            <w:pPr>
                              <w:spacing w:line="320" w:lineRule="exact"/>
                              <w:ind w:firstLineChars="600" w:firstLine="1680"/>
                              <w:rPr>
                                <w:rFonts w:ascii="ＭＳ ゴシック" w:eastAsia="ＭＳ ゴシック" w:hAnsi="ＭＳ ゴシック"/>
                                <w:color w:val="00B0F0"/>
                                <w:sz w:val="28"/>
                                <w:szCs w:val="28"/>
                              </w:rPr>
                            </w:pPr>
                            <w:r w:rsidRPr="00CE73C6">
                              <w:rPr>
                                <w:rFonts w:ascii="ＭＳ ゴシック" w:eastAsia="ＭＳ ゴシック" w:hAnsi="ＭＳ ゴシック" w:hint="eastAsia"/>
                                <w:color w:val="00B0F0"/>
                                <w:sz w:val="28"/>
                                <w:szCs w:val="28"/>
                              </w:rPr>
                              <w:t>１００円未満の金額は切り捨てとします。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0AFA8" id="テキスト ボックス 20" o:spid="_x0000_s1035" type="#_x0000_t202" style="position:absolute;margin-left:6.4pt;margin-top:54.9pt;width:522pt;height:147.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" filled="f" stroked="f" strokeweight=".5pt">
                <v:textbox>
                  <w:txbxContent>
                    <w:p w:rsidR="00721755" w:rsidRPr="00157549" w:rsidRDefault="0003537A" w:rsidP="00B914A0">
                      <w:pPr>
                        <w:spacing w:line="800" w:lineRule="exact"/>
                        <w:rPr>
                          <w:rFonts w:ascii="ＭＳ ゴシック" w:eastAsia="ＭＳ ゴシック" w:hAnsi="ＭＳ ゴシック"/>
                          <w:b/>
                          <w:color w:val="00B0F0"/>
                          <w:sz w:val="52"/>
                          <w:szCs w:val="68"/>
                        </w:rPr>
                      </w:pPr>
                      <w:r w:rsidRPr="00157549">
                        <w:rPr>
                          <w:rFonts w:ascii="ＭＳ ゴシック" w:eastAsia="ＭＳ ゴシック" w:hAnsi="ＭＳ ゴシック" w:hint="eastAsia"/>
                          <w:b/>
                          <w:color w:val="00B0F0"/>
                          <w:sz w:val="52"/>
                          <w:szCs w:val="68"/>
                        </w:rPr>
                        <w:t>補助限度額</w:t>
                      </w:r>
                    </w:p>
                    <w:p w:rsidR="0003537A" w:rsidRPr="00157549" w:rsidRDefault="0003537A" w:rsidP="00157549">
                      <w:pPr>
                        <w:spacing w:line="900" w:lineRule="exact"/>
                        <w:jc w:val="center"/>
                        <w:rPr>
                          <w:rFonts w:ascii="ＭＳ ゴシック" w:eastAsia="ＭＳ ゴシック" w:hAnsi="ＭＳ ゴシック"/>
                          <w:color w:val="00B0F0"/>
                          <w:sz w:val="84"/>
                          <w:szCs w:val="84"/>
                        </w:rPr>
                      </w:pPr>
                      <w:r w:rsidRPr="00157549">
                        <w:rPr>
                          <w:rFonts w:ascii="ＭＳ ゴシック" w:eastAsia="ＭＳ ゴシック" w:hAnsi="ＭＳ ゴシック" w:hint="eastAsia"/>
                          <w:color w:val="00B0F0"/>
                          <w:sz w:val="84"/>
                          <w:szCs w:val="84"/>
                        </w:rPr>
                        <w:t>補助対象経費の２分の１</w:t>
                      </w:r>
                    </w:p>
                    <w:p w:rsidR="0003537A" w:rsidRPr="00CE73C6" w:rsidRDefault="00253B66" w:rsidP="002E6EBE">
                      <w:pPr>
                        <w:spacing w:line="320" w:lineRule="exact"/>
                        <w:ind w:firstLineChars="500" w:firstLine="1400"/>
                        <w:rPr>
                          <w:rFonts w:ascii="ＭＳ ゴシック" w:eastAsia="ＭＳ ゴシック" w:hAnsi="ＭＳ ゴシック"/>
                          <w:color w:val="00B0F0"/>
                          <w:sz w:val="28"/>
                          <w:szCs w:val="28"/>
                        </w:rPr>
                      </w:pPr>
                      <w:r w:rsidRPr="00CE73C6">
                        <w:rPr>
                          <w:rFonts w:ascii="ＭＳ ゴシック" w:eastAsia="ＭＳ ゴシック" w:hAnsi="ＭＳ ゴシック" w:hint="eastAsia"/>
                          <w:color w:val="00B0F0"/>
                          <w:sz w:val="28"/>
                          <w:szCs w:val="28"/>
                        </w:rPr>
                        <w:t>※</w:t>
                      </w:r>
                      <w:r w:rsidR="0003537A" w:rsidRPr="00CE73C6">
                        <w:rPr>
                          <w:rFonts w:ascii="ＭＳ ゴシック" w:eastAsia="ＭＳ ゴシック" w:hAnsi="ＭＳ ゴシック" w:hint="eastAsia"/>
                          <w:color w:val="00B0F0"/>
                          <w:sz w:val="28"/>
                          <w:szCs w:val="28"/>
                        </w:rPr>
                        <w:t>５千円</w:t>
                      </w:r>
                      <w:r w:rsidRPr="00CE73C6">
                        <w:rPr>
                          <w:rFonts w:ascii="ＭＳ ゴシック" w:eastAsia="ＭＳ ゴシック" w:hAnsi="ＭＳ ゴシック" w:hint="eastAsia"/>
                          <w:color w:val="00B0F0"/>
                          <w:sz w:val="28"/>
                          <w:szCs w:val="28"/>
                        </w:rPr>
                        <w:t>を上限とします。</w:t>
                      </w:r>
                    </w:p>
                    <w:p w:rsidR="00253B66" w:rsidRPr="00CE73C6" w:rsidRDefault="00253B66" w:rsidP="002E6EBE">
                      <w:pPr>
                        <w:spacing w:line="320" w:lineRule="exact"/>
                        <w:ind w:firstLineChars="600" w:firstLine="1680"/>
                        <w:rPr>
                          <w:rFonts w:ascii="ＭＳ ゴシック" w:eastAsia="ＭＳ ゴシック" w:hAnsi="ＭＳ ゴシック"/>
                          <w:color w:val="00B0F0"/>
                          <w:sz w:val="28"/>
                          <w:szCs w:val="28"/>
                        </w:rPr>
                      </w:pPr>
                      <w:r w:rsidRPr="00CE73C6">
                        <w:rPr>
                          <w:rFonts w:ascii="ＭＳ ゴシック" w:eastAsia="ＭＳ ゴシック" w:hAnsi="ＭＳ ゴシック" w:hint="eastAsia"/>
                          <w:color w:val="00B0F0"/>
                          <w:sz w:val="28"/>
                          <w:szCs w:val="28"/>
                        </w:rPr>
                        <w:t>１００円未満の金額は切り捨てとします。</w:t>
                      </w:r>
                    </w:p>
                  </w:txbxContent>
                </v:textbox>
                <w10:wrap anchorx="margin"/>
              </v:shape>
            </w:pict>
          </mc:Fallback>
        </mc:AlternateContent>
      </w:r>
      <w:r w:rsidR="00D65E2F">
        <w:rPr>
          <w:rFonts w:ascii="HG丸ｺﾞｼｯｸM-PRO" w:eastAsia="HG丸ｺﾞｼｯｸM-PRO" w:hAnsi="HG丸ｺﾞｼｯｸM-PRO"/>
        </w:rPr>
        <w:br w:type="page"/>
      </w:r>
    </w:p>
    <w:p w:rsidR="009372D1" w:rsidRPr="00C5251A" w:rsidRDefault="00C4586B">
      <w:pPr>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g">
            <w:drawing>
              <wp:anchor distT="0" distB="0" distL="114300" distR="114300" simplePos="0" relativeHeight="251681792" behindDoc="0" locked="0" layoutInCell="1" allowOverlap="1">
                <wp:simplePos x="0" y="0"/>
                <wp:positionH relativeFrom="column">
                  <wp:posOffset>26670</wp:posOffset>
                </wp:positionH>
                <wp:positionV relativeFrom="paragraph">
                  <wp:posOffset>1400941</wp:posOffset>
                </wp:positionV>
                <wp:extent cx="7107685" cy="6630670"/>
                <wp:effectExtent l="0" t="0" r="0" b="0"/>
                <wp:wrapNone/>
                <wp:docPr id="27" name="グループ化 27"/>
                <wp:cNvGraphicFramePr/>
                <a:graphic xmlns:a="http://schemas.openxmlformats.org/drawingml/2006/main">
                  <a:graphicData uri="http://schemas.microsoft.com/office/word/2010/wordprocessingGroup">
                    <wpg:wgp>
                      <wpg:cNvGrpSpPr/>
                      <wpg:grpSpPr>
                        <a:xfrm>
                          <a:off x="0" y="0"/>
                          <a:ext cx="7107685" cy="6630670"/>
                          <a:chOff x="0" y="-30138"/>
                          <a:chExt cx="7107685" cy="6337909"/>
                        </a:xfrm>
                        <a:solidFill>
                          <a:schemeClr val="bg1"/>
                        </a:solidFill>
                      </wpg:grpSpPr>
                      <wpg:grpSp>
                        <wpg:cNvPr id="26" name="グループ化 26"/>
                        <wpg:cNvGrpSpPr/>
                        <wpg:grpSpPr>
                          <a:xfrm>
                            <a:off x="0" y="-30138"/>
                            <a:ext cx="7107685" cy="6162675"/>
                            <a:chOff x="0" y="-30138"/>
                            <a:chExt cx="7107685" cy="6162675"/>
                          </a:xfrm>
                          <a:grpFill/>
                        </wpg:grpSpPr>
                        <wps:wsp>
                          <wps:cNvPr id="6" name="角丸四角形 6"/>
                          <wps:cNvSpPr/>
                          <wps:spPr>
                            <a:xfrm>
                              <a:off x="0" y="-30138"/>
                              <a:ext cx="6629400" cy="6162675"/>
                            </a:xfrm>
                            <a:prstGeom prst="roundRect">
                              <a:avLst>
                                <a:gd name="adj" fmla="val 3449"/>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1847804" y="884140"/>
                              <a:ext cx="5259881" cy="1384335"/>
                            </a:xfrm>
                            <a:prstGeom prst="rect">
                              <a:avLst/>
                            </a:prstGeom>
                            <a:grpFill/>
                            <a:ln w="6350">
                              <a:noFill/>
                            </a:ln>
                          </wps:spPr>
                          <wps:txbx>
                            <w:txbxContent>
                              <w:p w:rsidR="00C4586B" w:rsidRPr="00782F36" w:rsidRDefault="00DF7062" w:rsidP="00DF7062">
                                <w:pPr>
                                  <w:rPr>
                                    <w:rFonts w:ascii="ＭＳ ゴシック" w:eastAsia="ＭＳ ゴシック" w:hAnsi="ＭＳ ゴシック"/>
                                    <w:sz w:val="22"/>
                                    <w:szCs w:val="24"/>
                                  </w:rPr>
                                </w:pPr>
                                <w:r w:rsidRPr="00782F36">
                                  <w:rPr>
                                    <w:rFonts w:ascii="ＭＳ ゴシック" w:eastAsia="ＭＳ ゴシック" w:hAnsi="ＭＳ ゴシック" w:hint="eastAsia"/>
                                    <w:sz w:val="22"/>
                                    <w:szCs w:val="24"/>
                                  </w:rPr>
                                  <w:t>添付書類・</w:t>
                                </w:r>
                                <w:r w:rsidR="00C4586B" w:rsidRPr="00782F36">
                                  <w:rPr>
                                    <w:rFonts w:ascii="ＭＳ ゴシック" w:eastAsia="ＭＳ ゴシック" w:hAnsi="ＭＳ ゴシック"/>
                                    <w:sz w:val="22"/>
                                    <w:szCs w:val="24"/>
                                  </w:rPr>
                                  <w:t>対象</w:t>
                                </w:r>
                                <w:r w:rsidR="00C4586B" w:rsidRPr="00782F36">
                                  <w:rPr>
                                    <w:rFonts w:ascii="ＭＳ ゴシック" w:eastAsia="ＭＳ ゴシック" w:hAnsi="ＭＳ ゴシック" w:hint="eastAsia"/>
                                    <w:sz w:val="22"/>
                                    <w:szCs w:val="24"/>
                                  </w:rPr>
                                  <w:t>の</w:t>
                                </w:r>
                                <w:r w:rsidR="00C4586B" w:rsidRPr="00782F36">
                                  <w:rPr>
                                    <w:rFonts w:ascii="ＭＳ ゴシック" w:eastAsia="ＭＳ ゴシック" w:hAnsi="ＭＳ ゴシック"/>
                                    <w:sz w:val="22"/>
                                    <w:szCs w:val="24"/>
                                  </w:rPr>
                                  <w:t>世帯</w:t>
                                </w:r>
                                <w:r w:rsidR="00C4586B" w:rsidRPr="00782F36">
                                  <w:rPr>
                                    <w:rFonts w:ascii="ＭＳ ゴシック" w:eastAsia="ＭＳ ゴシック" w:hAnsi="ＭＳ ゴシック" w:hint="eastAsia"/>
                                    <w:sz w:val="22"/>
                                    <w:szCs w:val="24"/>
                                  </w:rPr>
                                  <w:t>員</w:t>
                                </w:r>
                                <w:r w:rsidR="00C4586B" w:rsidRPr="00782F36">
                                  <w:rPr>
                                    <w:rFonts w:ascii="ＭＳ ゴシック" w:eastAsia="ＭＳ ゴシック" w:hAnsi="ＭＳ ゴシック"/>
                                    <w:sz w:val="22"/>
                                    <w:szCs w:val="24"/>
                                  </w:rPr>
                                  <w:t>が購入したこと</w:t>
                                </w:r>
                                <w:r w:rsidR="00C4586B" w:rsidRPr="00782F36">
                                  <w:rPr>
                                    <w:rFonts w:ascii="ＭＳ ゴシック" w:eastAsia="ＭＳ ゴシック" w:hAnsi="ＭＳ ゴシック" w:hint="eastAsia"/>
                                    <w:sz w:val="22"/>
                                    <w:szCs w:val="24"/>
                                  </w:rPr>
                                  <w:t>を確認</w:t>
                                </w:r>
                                <w:r w:rsidR="00C4586B" w:rsidRPr="00782F36">
                                  <w:rPr>
                                    <w:rFonts w:ascii="ＭＳ ゴシック" w:eastAsia="ＭＳ ゴシック" w:hAnsi="ＭＳ ゴシック"/>
                                    <w:sz w:val="22"/>
                                    <w:szCs w:val="24"/>
                                  </w:rPr>
                                  <w:t>できる</w:t>
                                </w:r>
                                <w:r w:rsidR="005F0A7F" w:rsidRPr="00782F36">
                                  <w:rPr>
                                    <w:rFonts w:ascii="ＭＳ ゴシック" w:eastAsia="ＭＳ ゴシック" w:hAnsi="ＭＳ ゴシック" w:hint="eastAsia"/>
                                    <w:sz w:val="22"/>
                                    <w:szCs w:val="24"/>
                                  </w:rPr>
                                  <w:t>領収書等</w:t>
                                </w:r>
                                <w:r w:rsidR="00C4586B" w:rsidRPr="00782F36">
                                  <w:rPr>
                                    <w:rFonts w:ascii="ＭＳ ゴシック" w:eastAsia="ＭＳ ゴシック" w:hAnsi="ＭＳ ゴシック" w:hint="eastAsia"/>
                                    <w:sz w:val="22"/>
                                    <w:szCs w:val="24"/>
                                  </w:rPr>
                                  <w:t>の</w:t>
                                </w:r>
                                <w:r w:rsidR="00C4586B" w:rsidRPr="00782F36">
                                  <w:rPr>
                                    <w:rFonts w:ascii="ＭＳ ゴシック" w:eastAsia="ＭＳ ゴシック" w:hAnsi="ＭＳ ゴシック"/>
                                    <w:sz w:val="22"/>
                                    <w:szCs w:val="24"/>
                                  </w:rPr>
                                  <w:t>写し</w:t>
                                </w:r>
                              </w:p>
                              <w:p w:rsidR="00782F36" w:rsidRDefault="00C4586B" w:rsidP="00C4586B">
                                <w:pPr>
                                  <w:rPr>
                                    <w:rFonts w:ascii="ＭＳ ゴシック" w:eastAsia="ＭＳ ゴシック" w:hAnsi="ＭＳ ゴシック"/>
                                    <w:sz w:val="22"/>
                                    <w:szCs w:val="24"/>
                                  </w:rPr>
                                </w:pPr>
                                <w:r w:rsidRPr="00782F36">
                                  <w:rPr>
                                    <w:rFonts w:ascii="ＭＳ ゴシック" w:eastAsia="ＭＳ ゴシック" w:hAnsi="ＭＳ ゴシック"/>
                                    <w:sz w:val="22"/>
                                    <w:szCs w:val="24"/>
                                  </w:rPr>
                                  <w:t xml:space="preserve">　　　　</w:t>
                                </w:r>
                                <w:r w:rsidRPr="00782F36">
                                  <w:rPr>
                                    <w:rFonts w:ascii="ＭＳ ゴシック" w:eastAsia="ＭＳ ゴシック" w:hAnsi="ＭＳ ゴシック" w:hint="eastAsia"/>
                                    <w:sz w:val="22"/>
                                    <w:szCs w:val="24"/>
                                  </w:rPr>
                                  <w:t>・取扱</w:t>
                                </w:r>
                                <w:r w:rsidRPr="00782F36">
                                  <w:rPr>
                                    <w:rFonts w:ascii="ＭＳ ゴシック" w:eastAsia="ＭＳ ゴシック" w:hAnsi="ＭＳ ゴシック"/>
                                    <w:sz w:val="22"/>
                                    <w:szCs w:val="24"/>
                                  </w:rPr>
                                  <w:t>説明書</w:t>
                                </w:r>
                                <w:r w:rsidRPr="00782F36">
                                  <w:rPr>
                                    <w:rFonts w:ascii="ＭＳ ゴシック" w:eastAsia="ＭＳ ゴシック" w:hAnsi="ＭＳ ゴシック" w:hint="eastAsia"/>
                                    <w:sz w:val="22"/>
                                    <w:szCs w:val="24"/>
                                  </w:rPr>
                                  <w:t>の</w:t>
                                </w:r>
                                <w:r w:rsidRPr="00782F36">
                                  <w:rPr>
                                    <w:rFonts w:ascii="ＭＳ ゴシック" w:eastAsia="ＭＳ ゴシック" w:hAnsi="ＭＳ ゴシック"/>
                                    <w:sz w:val="22"/>
                                    <w:szCs w:val="24"/>
                                  </w:rPr>
                                  <w:t>写し</w:t>
                                </w:r>
                              </w:p>
                              <w:p w:rsidR="00DF7062" w:rsidRPr="00782F36" w:rsidRDefault="00782F36" w:rsidP="00782F36">
                                <w:pPr>
                                  <w:ind w:firstLineChars="400" w:firstLine="880"/>
                                  <w:rPr>
                                    <w:rFonts w:ascii="ＭＳ ゴシック" w:eastAsia="ＭＳ ゴシック" w:hAnsi="ＭＳ ゴシック"/>
                                    <w:sz w:val="22"/>
                                    <w:szCs w:val="24"/>
                                  </w:rPr>
                                </w:pPr>
                                <w:r w:rsidRPr="00782F36">
                                  <w:rPr>
                                    <w:rFonts w:ascii="ＭＳ ゴシック" w:eastAsia="ＭＳ ゴシック" w:hAnsi="ＭＳ ゴシック" w:hint="eastAsia"/>
                                    <w:sz w:val="22"/>
                                    <w:szCs w:val="24"/>
                                  </w:rPr>
                                  <w:t>（表紙及び</w:t>
                                </w:r>
                                <w:r w:rsidRPr="00782F36">
                                  <w:rPr>
                                    <w:rFonts w:ascii="ＭＳ ゴシック" w:eastAsia="ＭＳ ゴシック" w:hAnsi="ＭＳ ゴシック"/>
                                    <w:sz w:val="22"/>
                                    <w:szCs w:val="24"/>
                                  </w:rPr>
                                  <w:t>補助対象機器であることが確認できる</w:t>
                                </w:r>
                                <w:r w:rsidRPr="00782F36">
                                  <w:rPr>
                                    <w:rFonts w:ascii="ＭＳ ゴシック" w:eastAsia="ＭＳ ゴシック" w:hAnsi="ＭＳ ゴシック" w:hint="eastAsia"/>
                                    <w:sz w:val="22"/>
                                    <w:szCs w:val="24"/>
                                  </w:rPr>
                                  <w:t>ページのみ）</w:t>
                                </w:r>
                              </w:p>
                              <w:p w:rsidR="00C4586B" w:rsidRPr="00782F36" w:rsidRDefault="00DF7062">
                                <w:pPr>
                                  <w:rPr>
                                    <w:rFonts w:ascii="ＭＳ ゴシック" w:eastAsia="ＭＳ ゴシック" w:hAnsi="ＭＳ ゴシック"/>
                                    <w:sz w:val="22"/>
                                    <w:szCs w:val="24"/>
                                  </w:rPr>
                                </w:pPr>
                                <w:r w:rsidRPr="00782F36">
                                  <w:rPr>
                                    <w:rFonts w:ascii="BIZ UDゴシック" w:eastAsia="BIZ UDゴシック" w:hAnsi="BIZ UDゴシック" w:hint="eastAsia"/>
                                    <w:sz w:val="22"/>
                                    <w:szCs w:val="24"/>
                                  </w:rPr>
                                  <w:t xml:space="preserve">　　　　</w:t>
                                </w:r>
                                <w:r w:rsidRPr="00782F36">
                                  <w:rPr>
                                    <w:rFonts w:ascii="ＭＳ ゴシック" w:eastAsia="ＭＳ ゴシック" w:hAnsi="ＭＳ ゴシック" w:hint="eastAsia"/>
                                    <w:sz w:val="22"/>
                                    <w:szCs w:val="24"/>
                                  </w:rPr>
                                  <w:t>・購入機器の設置が確認できる写真</w:t>
                                </w:r>
                                <w:r w:rsidR="00C4586B" w:rsidRPr="00782F36">
                                  <w:rPr>
                                    <w:rFonts w:ascii="ＭＳ ゴシック" w:eastAsia="ＭＳ ゴシック" w:hAnsi="ＭＳ ゴシック" w:hint="eastAsia"/>
                                    <w:sz w:val="22"/>
                                    <w:szCs w:val="24"/>
                                  </w:rPr>
                                  <w:t>の</w:t>
                                </w:r>
                                <w:r w:rsidR="00C4586B" w:rsidRPr="00782F36">
                                  <w:rPr>
                                    <w:rFonts w:ascii="ＭＳ ゴシック" w:eastAsia="ＭＳ ゴシック" w:hAnsi="ＭＳ ゴシック"/>
                                    <w:sz w:val="22"/>
                                    <w:szCs w:val="24"/>
                                  </w:rPr>
                                  <w:t>写し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テキスト ボックス 7"/>
                        <wps:cNvSpPr txBox="1"/>
                        <wps:spPr>
                          <a:xfrm>
                            <a:off x="219732" y="135609"/>
                            <a:ext cx="6162675" cy="748531"/>
                          </a:xfrm>
                          <a:prstGeom prst="rect">
                            <a:avLst/>
                          </a:prstGeom>
                          <a:grpFill/>
                          <a:ln w="6350">
                            <a:noFill/>
                          </a:ln>
                        </wps:spPr>
                        <wps:txbx>
                          <w:txbxContent>
                            <w:p w:rsidR="00DF7062" w:rsidRPr="00CE73C6" w:rsidRDefault="008B170E" w:rsidP="00BC1F35">
                              <w:pPr>
                                <w:spacing w:line="400" w:lineRule="exact"/>
                                <w:ind w:leftChars="100" w:left="371" w:hangingChars="50" w:hanging="161"/>
                                <w:rPr>
                                  <w:rFonts w:ascii="ＭＳ ゴシック" w:eastAsia="ＭＳ ゴシック" w:hAnsi="ＭＳ ゴシック"/>
                                  <w:sz w:val="32"/>
                                  <w:szCs w:val="24"/>
                                </w:rPr>
                              </w:pPr>
                              <w:r w:rsidRPr="008B170E">
                                <w:rPr>
                                  <w:rFonts w:ascii="ＭＳ ゴシック" w:eastAsia="ＭＳ ゴシック" w:hAnsi="ＭＳ ゴシック" w:hint="eastAsia"/>
                                  <w:b/>
                                  <w:sz w:val="32"/>
                                  <w:szCs w:val="24"/>
                                </w:rPr>
                                <w:t xml:space="preserve"> </w:t>
                              </w:r>
                              <w:r w:rsidR="00DF7062" w:rsidRPr="00CE73C6">
                                <w:rPr>
                                  <w:rFonts w:ascii="ＭＳ ゴシック" w:eastAsia="ＭＳ ゴシック" w:hAnsi="ＭＳ ゴシック" w:hint="eastAsia"/>
                                  <w:sz w:val="32"/>
                                  <w:szCs w:val="24"/>
                                </w:rPr>
                                <w:t>機器購入後</w:t>
                              </w:r>
                              <w:r w:rsidR="00DF7062" w:rsidRPr="00CE73C6">
                                <w:rPr>
                                  <w:rFonts w:ascii="ＭＳ ゴシック" w:eastAsia="ＭＳ ゴシック" w:hAnsi="ＭＳ ゴシック"/>
                                  <w:sz w:val="32"/>
                                  <w:szCs w:val="24"/>
                                </w:rPr>
                                <w:t>、</w:t>
                              </w:r>
                              <w:r w:rsidR="009C3C4B">
                                <w:rPr>
                                  <w:rFonts w:ascii="ＭＳ ゴシック" w:eastAsia="ＭＳ ゴシック" w:hAnsi="ＭＳ ゴシック" w:hint="eastAsia"/>
                                  <w:sz w:val="32"/>
                                  <w:szCs w:val="24"/>
                                </w:rPr>
                                <w:t>振り込め詐欺等対策</w:t>
                              </w:r>
                              <w:r w:rsidR="00DF7062" w:rsidRPr="00CE73C6">
                                <w:rPr>
                                  <w:rFonts w:ascii="ＭＳ ゴシック" w:eastAsia="ＭＳ ゴシック" w:hAnsi="ＭＳ ゴシック" w:hint="eastAsia"/>
                                  <w:sz w:val="32"/>
                                  <w:szCs w:val="24"/>
                                </w:rPr>
                                <w:t>機器購入費補助金交付申請書に添付書類を</w:t>
                              </w:r>
                              <w:r w:rsidR="00E306B2">
                                <w:rPr>
                                  <w:rFonts w:ascii="ＭＳ ゴシック" w:eastAsia="ＭＳ ゴシック" w:hAnsi="ＭＳ ゴシック"/>
                                  <w:sz w:val="32"/>
                                  <w:szCs w:val="24"/>
                                </w:rPr>
                                <w:t>添えて</w:t>
                              </w:r>
                              <w:r w:rsidR="00E306B2">
                                <w:rPr>
                                  <w:rFonts w:ascii="ＭＳ ゴシック" w:eastAsia="ＭＳ ゴシック" w:hAnsi="ＭＳ ゴシック" w:hint="eastAsia"/>
                                  <w:sz w:val="32"/>
                                  <w:szCs w:val="24"/>
                                </w:rPr>
                                <w:t>協働推進</w:t>
                              </w:r>
                              <w:r w:rsidR="00DF7062" w:rsidRPr="00CE73C6">
                                <w:rPr>
                                  <w:rFonts w:ascii="ＭＳ ゴシック" w:eastAsia="ＭＳ ゴシック" w:hAnsi="ＭＳ ゴシック"/>
                                  <w:sz w:val="32"/>
                                  <w:szCs w:val="24"/>
                                </w:rPr>
                                <w:t>課窓口に</w:t>
                              </w:r>
                              <w:r w:rsidR="00DF7062" w:rsidRPr="00CE73C6">
                                <w:rPr>
                                  <w:rFonts w:ascii="ＭＳ ゴシック" w:eastAsia="ＭＳ ゴシック" w:hAnsi="ＭＳ ゴシック" w:hint="eastAsia"/>
                                  <w:sz w:val="32"/>
                                  <w:szCs w:val="24"/>
                                </w:rPr>
                                <w:t>提出（申請者→市</w:t>
                              </w:r>
                              <w:r w:rsidR="00084B45" w:rsidRPr="00CE73C6">
                                <w:rPr>
                                  <w:rFonts w:ascii="ＭＳ ゴシック" w:eastAsia="ＭＳ ゴシック" w:hAnsi="ＭＳ ゴシック" w:hint="eastAsia"/>
                                  <w:sz w:val="3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236483" y="1989583"/>
                            <a:ext cx="6162675" cy="533400"/>
                          </a:xfrm>
                          <a:prstGeom prst="rect">
                            <a:avLst/>
                          </a:prstGeom>
                          <a:grpFill/>
                          <a:ln w="6350">
                            <a:noFill/>
                          </a:ln>
                        </wps:spPr>
                        <wps:txbx>
                          <w:txbxContent>
                            <w:p w:rsidR="00DF7062" w:rsidRPr="00CE73C6" w:rsidRDefault="008B170E" w:rsidP="00BC1F35">
                              <w:pPr>
                                <w:ind w:firstLineChars="150" w:firstLine="480"/>
                                <w:rPr>
                                  <w:rFonts w:ascii="ＭＳ ゴシック" w:eastAsia="ＭＳ ゴシック" w:hAnsi="ＭＳ ゴシック"/>
                                </w:rPr>
                              </w:pPr>
                              <w:r w:rsidRPr="00CE73C6">
                                <w:rPr>
                                  <w:rFonts w:ascii="ＭＳ ゴシック" w:eastAsia="ＭＳ ゴシック" w:hAnsi="ＭＳ ゴシック" w:hint="eastAsia"/>
                                  <w:sz w:val="32"/>
                                  <w:szCs w:val="24"/>
                                </w:rPr>
                                <w:t>審査後</w:t>
                              </w:r>
                              <w:r w:rsidRPr="00CE73C6">
                                <w:rPr>
                                  <w:rFonts w:ascii="ＭＳ ゴシック" w:eastAsia="ＭＳ ゴシック" w:hAnsi="ＭＳ ゴシック"/>
                                  <w:sz w:val="32"/>
                                  <w:szCs w:val="24"/>
                                </w:rPr>
                                <w:t>、</w:t>
                              </w:r>
                              <w:r w:rsidR="00DF7062" w:rsidRPr="00CE73C6">
                                <w:rPr>
                                  <w:rFonts w:ascii="ＭＳ ゴシック" w:eastAsia="ＭＳ ゴシック" w:hAnsi="ＭＳ ゴシック" w:hint="eastAsia"/>
                                  <w:sz w:val="32"/>
                                  <w:szCs w:val="24"/>
                                </w:rPr>
                                <w:t>補助金交付決定・却下通知書の送付（市→申請者）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844975" y="2780133"/>
                            <a:ext cx="4648200" cy="878804"/>
                          </a:xfrm>
                          <a:prstGeom prst="rect">
                            <a:avLst/>
                          </a:prstGeom>
                          <a:grpFill/>
                          <a:ln w="6350">
                            <a:noFill/>
                          </a:ln>
                        </wps:spPr>
                        <wps:txbx>
                          <w:txbxContent>
                            <w:p w:rsidR="00125B84" w:rsidRPr="00CE73C6" w:rsidRDefault="00DF7062" w:rsidP="00DF7062">
                              <w:pPr>
                                <w:rPr>
                                  <w:rFonts w:ascii="ＭＳ ゴシック" w:eastAsia="ＭＳ ゴシック" w:hAnsi="ＭＳ ゴシック"/>
                                  <w:sz w:val="24"/>
                                  <w:szCs w:val="24"/>
                                </w:rPr>
                              </w:pPr>
                              <w:r w:rsidRPr="00CE73C6">
                                <w:rPr>
                                  <w:rFonts w:ascii="ＭＳ ゴシック" w:eastAsia="ＭＳ ゴシック" w:hAnsi="ＭＳ ゴシック"/>
                                  <w:sz w:val="24"/>
                                  <w:szCs w:val="24"/>
                                </w:rPr>
                                <w:t>※ 審査の結果、</w:t>
                              </w:r>
                              <w:r w:rsidRPr="00CE73C6">
                                <w:rPr>
                                  <w:rFonts w:ascii="ＭＳ ゴシック" w:eastAsia="ＭＳ ゴシック" w:hAnsi="ＭＳ ゴシック" w:hint="eastAsia"/>
                                  <w:sz w:val="24"/>
                                  <w:szCs w:val="24"/>
                                </w:rPr>
                                <w:t>対象機器と認められない場合等は</w:t>
                              </w:r>
                              <w:r w:rsidRPr="00CE73C6">
                                <w:rPr>
                                  <w:rFonts w:ascii="ＭＳ ゴシック" w:eastAsia="ＭＳ ゴシック" w:hAnsi="ＭＳ ゴシック"/>
                                  <w:sz w:val="24"/>
                                  <w:szCs w:val="24"/>
                                </w:rPr>
                                <w:t>申請が却下</w:t>
                              </w:r>
                            </w:p>
                            <w:p w:rsidR="00DF7062" w:rsidRPr="00CE73C6" w:rsidRDefault="00DF7062" w:rsidP="00125B84">
                              <w:pPr>
                                <w:ind w:firstLineChars="150" w:firstLine="360"/>
                                <w:rPr>
                                  <w:rFonts w:ascii="ＭＳ ゴシック" w:eastAsia="ＭＳ ゴシック" w:hAnsi="ＭＳ ゴシック"/>
                                  <w:sz w:val="24"/>
                                  <w:szCs w:val="24"/>
                                </w:rPr>
                              </w:pPr>
                              <w:r w:rsidRPr="00CE73C6">
                                <w:rPr>
                                  <w:rFonts w:ascii="ＭＳ ゴシック" w:eastAsia="ＭＳ ゴシック" w:hAnsi="ＭＳ ゴシック"/>
                                  <w:sz w:val="24"/>
                                  <w:szCs w:val="24"/>
                                </w:rPr>
                                <w:t>となる場合があります。</w:t>
                              </w:r>
                            </w:p>
                            <w:p w:rsidR="00DF7062" w:rsidRPr="00CE73C6" w:rsidRDefault="00DF7062" w:rsidP="00DF7062">
                              <w:pPr>
                                <w:rPr>
                                  <w:rFonts w:ascii="ＭＳ ゴシック" w:eastAsia="ＭＳ ゴシック" w:hAnsi="ＭＳ ゴシック"/>
                                  <w:sz w:val="24"/>
                                  <w:szCs w:val="24"/>
                                </w:rPr>
                              </w:pPr>
                              <w:r w:rsidRPr="00CE73C6">
                                <w:rPr>
                                  <w:rFonts w:ascii="ＭＳ ゴシック" w:eastAsia="ＭＳ ゴシック" w:hAnsi="ＭＳ ゴシック" w:hint="eastAsia"/>
                                  <w:sz w:val="24"/>
                                  <w:szCs w:val="24"/>
                                </w:rPr>
                                <w:t xml:space="preserve">　</w:t>
                              </w:r>
                              <w:r w:rsidRPr="00CE73C6">
                                <w:rPr>
                                  <w:rFonts w:ascii="ＭＳ ゴシック" w:eastAsia="ＭＳ ゴシック" w:hAnsi="ＭＳ ゴシック"/>
                                  <w:sz w:val="24"/>
                                  <w:szCs w:val="24"/>
                                </w:rPr>
                                <w:t xml:space="preserve"> </w:t>
                              </w:r>
                              <w:r w:rsidRPr="00CE73C6">
                                <w:rPr>
                                  <w:rFonts w:ascii="ＭＳ ゴシック" w:eastAsia="ＭＳ ゴシック" w:hAnsi="ＭＳ ゴシック" w:hint="eastAsia"/>
                                  <w:sz w:val="24"/>
                                  <w:szCs w:val="24"/>
                                </w:rPr>
                                <w:t>購入前の</w:t>
                              </w:r>
                              <w:r w:rsidRPr="00CE73C6">
                                <w:rPr>
                                  <w:rFonts w:ascii="ＭＳ ゴシック" w:eastAsia="ＭＳ ゴシック" w:hAnsi="ＭＳ ゴシック"/>
                                  <w:sz w:val="24"/>
                                  <w:szCs w:val="24"/>
                                </w:rPr>
                                <w:t>事前相談をお勧めします。</w:t>
                              </w:r>
                            </w:p>
                            <w:p w:rsidR="00DF7062" w:rsidRPr="00276A62" w:rsidRDefault="00DF7062" w:rsidP="00DF7062">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307801" y="3878966"/>
                            <a:ext cx="6162675" cy="638175"/>
                          </a:xfrm>
                          <a:prstGeom prst="rect">
                            <a:avLst/>
                          </a:prstGeom>
                          <a:grpFill/>
                          <a:ln w="6350">
                            <a:noFill/>
                          </a:ln>
                        </wps:spPr>
                        <wps:txbx>
                          <w:txbxContent>
                            <w:p w:rsidR="00E306B2" w:rsidRDefault="00125B84" w:rsidP="00BC1F35">
                              <w:pPr>
                                <w:spacing w:line="400" w:lineRule="exact"/>
                                <w:ind w:leftChars="150" w:left="316" w:hanging="1"/>
                                <w:rPr>
                                  <w:rFonts w:ascii="ＭＳ ゴシック" w:eastAsia="ＭＳ ゴシック" w:hAnsi="ＭＳ ゴシック"/>
                                  <w:sz w:val="32"/>
                                  <w:szCs w:val="24"/>
                                </w:rPr>
                              </w:pPr>
                              <w:r w:rsidRPr="00CE73C6">
                                <w:rPr>
                                  <w:rFonts w:ascii="ＭＳ ゴシック" w:eastAsia="ＭＳ ゴシック" w:hAnsi="ＭＳ ゴシック" w:hint="eastAsia"/>
                                  <w:sz w:val="32"/>
                                  <w:szCs w:val="24"/>
                                </w:rPr>
                                <w:t>交付決定後</w:t>
                              </w:r>
                              <w:r w:rsidRPr="00CE73C6">
                                <w:rPr>
                                  <w:rFonts w:ascii="ＭＳ ゴシック" w:eastAsia="ＭＳ ゴシック" w:hAnsi="ＭＳ ゴシック"/>
                                  <w:sz w:val="32"/>
                                  <w:szCs w:val="24"/>
                                </w:rPr>
                                <w:t>、</w:t>
                              </w:r>
                              <w:r w:rsidR="008B170E" w:rsidRPr="00CE73C6">
                                <w:rPr>
                                  <w:rFonts w:ascii="ＭＳ ゴシック" w:eastAsia="ＭＳ ゴシック" w:hAnsi="ＭＳ ゴシック" w:hint="eastAsia"/>
                                  <w:sz w:val="32"/>
                                  <w:szCs w:val="24"/>
                                </w:rPr>
                                <w:t>補助金交付請求書に振込先通帳の写しを添えて</w:t>
                              </w:r>
                            </w:p>
                            <w:p w:rsidR="008B170E" w:rsidRPr="00CE73C6" w:rsidRDefault="00E306B2" w:rsidP="00BC1F35">
                              <w:pPr>
                                <w:spacing w:line="400" w:lineRule="exact"/>
                                <w:ind w:leftChars="150" w:left="316" w:hanging="1"/>
                                <w:rPr>
                                  <w:rFonts w:ascii="ＭＳ ゴシック" w:eastAsia="ＭＳ ゴシック" w:hAnsi="ＭＳ ゴシック"/>
                                  <w:sz w:val="32"/>
                                  <w:szCs w:val="24"/>
                                </w:rPr>
                              </w:pPr>
                              <w:r>
                                <w:rPr>
                                  <w:rFonts w:ascii="ＭＳ ゴシック" w:eastAsia="ＭＳ ゴシック" w:hAnsi="ＭＳ ゴシック" w:hint="eastAsia"/>
                                  <w:sz w:val="32"/>
                                  <w:szCs w:val="24"/>
                                </w:rPr>
                                <w:t>協働推進課</w:t>
                              </w:r>
                              <w:r w:rsidR="008B170E" w:rsidRPr="00CE73C6">
                                <w:rPr>
                                  <w:rFonts w:ascii="ＭＳ ゴシック" w:eastAsia="ＭＳ ゴシック" w:hAnsi="ＭＳ ゴシック"/>
                                  <w:sz w:val="32"/>
                                  <w:szCs w:val="24"/>
                                </w:rPr>
                                <w:t>窓口に</w:t>
                              </w:r>
                              <w:r w:rsidR="008B170E" w:rsidRPr="00CE73C6">
                                <w:rPr>
                                  <w:rFonts w:ascii="ＭＳ ゴシック" w:eastAsia="ＭＳ ゴシック" w:hAnsi="ＭＳ ゴシック" w:hint="eastAsia"/>
                                  <w:sz w:val="32"/>
                                  <w:szCs w:val="24"/>
                                </w:rPr>
                                <w:t>提出（申請者→市）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250465" y="5774371"/>
                            <a:ext cx="6162675" cy="533400"/>
                          </a:xfrm>
                          <a:prstGeom prst="rect">
                            <a:avLst/>
                          </a:prstGeom>
                          <a:grpFill/>
                          <a:ln w="6350">
                            <a:noFill/>
                          </a:ln>
                        </wps:spPr>
                        <wps:txbx>
                          <w:txbxContent>
                            <w:p w:rsidR="008B170E" w:rsidRPr="00CE73C6" w:rsidRDefault="008B170E" w:rsidP="00BC1F35">
                              <w:pPr>
                                <w:ind w:firstLineChars="150" w:firstLine="480"/>
                                <w:rPr>
                                  <w:rFonts w:ascii="ＭＳ ゴシック" w:eastAsia="ＭＳ ゴシック" w:hAnsi="ＭＳ ゴシック"/>
                                </w:rPr>
                              </w:pPr>
                              <w:r w:rsidRPr="00CE73C6">
                                <w:rPr>
                                  <w:rFonts w:ascii="ＭＳ ゴシック" w:eastAsia="ＭＳ ゴシック" w:hAnsi="ＭＳ ゴシック" w:hint="eastAsia"/>
                                  <w:sz w:val="32"/>
                                  <w:szCs w:val="24"/>
                                </w:rPr>
                                <w:t>補助金の交付（市→申請者）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下矢印 16"/>
                        <wps:cNvSpPr/>
                        <wps:spPr>
                          <a:xfrm>
                            <a:off x="559241" y="804774"/>
                            <a:ext cx="1111159" cy="1045260"/>
                          </a:xfrm>
                          <a:prstGeom prst="downArrow">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7" o:spid="_x0000_s1036" style="position:absolute;left:0;text-align:left;margin-left:2.1pt;margin-top:110.3pt;width:559.65pt;height:522.1pt;z-index:251681792;mso-width-relative:margin;mso-height-relative:margin" coordorigin=",-301" coordsize="71076,6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">
                <v:group id="グループ化 26" o:spid="_x0000_s1037" style="position:absolute;top:-301;width:71076;height:61626" coordorigin=",-301" coordsize="71076,6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角丸四角形 6" o:spid="_x0000_s1038" style="position:absolute;top:-301;width:66294;height:61626;visibility:visible;mso-wrap-style:square;v-text-anchor:middle" arcsize="22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" filled="f" stroked="f" strokeweight="1pt">
                    <v:stroke joinstyle="miter"/>
                  </v:roundrect>
                  <v:shapetype id="_x0000_t202" coordsize="21600,21600" o:spt="202" path="m,l,21600r21600,l21600,xe">
                    <v:stroke joinstyle="miter"/>
                    <v:path gradientshapeok="t" o:connecttype="rect"/>
                  </v:shapetype>
                  <v:shape id="テキスト ボックス 8" o:spid="_x0000_s1039" type="#_x0000_t202" style="position:absolute;left:18478;top:8841;width:52598;height:1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C4586B" w:rsidRPr="00782F36" w:rsidRDefault="00DF7062" w:rsidP="00DF7062">
                          <w:pPr>
                            <w:rPr>
                              <w:rFonts w:ascii="ＭＳ ゴシック" w:eastAsia="ＭＳ ゴシック" w:hAnsi="ＭＳ ゴシック"/>
                              <w:sz w:val="22"/>
                              <w:szCs w:val="24"/>
                            </w:rPr>
                          </w:pPr>
                          <w:r w:rsidRPr="00782F36">
                            <w:rPr>
                              <w:rFonts w:ascii="ＭＳ ゴシック" w:eastAsia="ＭＳ ゴシック" w:hAnsi="ＭＳ ゴシック" w:hint="eastAsia"/>
                              <w:sz w:val="22"/>
                              <w:szCs w:val="24"/>
                            </w:rPr>
                            <w:t>添付書類・</w:t>
                          </w:r>
                          <w:r w:rsidR="00C4586B" w:rsidRPr="00782F36">
                            <w:rPr>
                              <w:rFonts w:ascii="ＭＳ ゴシック" w:eastAsia="ＭＳ ゴシック" w:hAnsi="ＭＳ ゴシック"/>
                              <w:sz w:val="22"/>
                              <w:szCs w:val="24"/>
                            </w:rPr>
                            <w:t>対象</w:t>
                          </w:r>
                          <w:r w:rsidR="00C4586B" w:rsidRPr="00782F36">
                            <w:rPr>
                              <w:rFonts w:ascii="ＭＳ ゴシック" w:eastAsia="ＭＳ ゴシック" w:hAnsi="ＭＳ ゴシック" w:hint="eastAsia"/>
                              <w:sz w:val="22"/>
                              <w:szCs w:val="24"/>
                            </w:rPr>
                            <w:t>の</w:t>
                          </w:r>
                          <w:r w:rsidR="00C4586B" w:rsidRPr="00782F36">
                            <w:rPr>
                              <w:rFonts w:ascii="ＭＳ ゴシック" w:eastAsia="ＭＳ ゴシック" w:hAnsi="ＭＳ ゴシック"/>
                              <w:sz w:val="22"/>
                              <w:szCs w:val="24"/>
                            </w:rPr>
                            <w:t>世帯</w:t>
                          </w:r>
                          <w:r w:rsidR="00C4586B" w:rsidRPr="00782F36">
                            <w:rPr>
                              <w:rFonts w:ascii="ＭＳ ゴシック" w:eastAsia="ＭＳ ゴシック" w:hAnsi="ＭＳ ゴシック" w:hint="eastAsia"/>
                              <w:sz w:val="22"/>
                              <w:szCs w:val="24"/>
                            </w:rPr>
                            <w:t>員</w:t>
                          </w:r>
                          <w:r w:rsidR="00C4586B" w:rsidRPr="00782F36">
                            <w:rPr>
                              <w:rFonts w:ascii="ＭＳ ゴシック" w:eastAsia="ＭＳ ゴシック" w:hAnsi="ＭＳ ゴシック"/>
                              <w:sz w:val="22"/>
                              <w:szCs w:val="24"/>
                            </w:rPr>
                            <w:t>が購入したこと</w:t>
                          </w:r>
                          <w:r w:rsidR="00C4586B" w:rsidRPr="00782F36">
                            <w:rPr>
                              <w:rFonts w:ascii="ＭＳ ゴシック" w:eastAsia="ＭＳ ゴシック" w:hAnsi="ＭＳ ゴシック" w:hint="eastAsia"/>
                              <w:sz w:val="22"/>
                              <w:szCs w:val="24"/>
                            </w:rPr>
                            <w:t>を確認</w:t>
                          </w:r>
                          <w:r w:rsidR="00C4586B" w:rsidRPr="00782F36">
                            <w:rPr>
                              <w:rFonts w:ascii="ＭＳ ゴシック" w:eastAsia="ＭＳ ゴシック" w:hAnsi="ＭＳ ゴシック"/>
                              <w:sz w:val="22"/>
                              <w:szCs w:val="24"/>
                            </w:rPr>
                            <w:t>できる</w:t>
                          </w:r>
                          <w:r w:rsidR="005F0A7F" w:rsidRPr="00782F36">
                            <w:rPr>
                              <w:rFonts w:ascii="ＭＳ ゴシック" w:eastAsia="ＭＳ ゴシック" w:hAnsi="ＭＳ ゴシック" w:hint="eastAsia"/>
                              <w:sz w:val="22"/>
                              <w:szCs w:val="24"/>
                            </w:rPr>
                            <w:t>領収書等</w:t>
                          </w:r>
                          <w:r w:rsidR="00C4586B" w:rsidRPr="00782F36">
                            <w:rPr>
                              <w:rFonts w:ascii="ＭＳ ゴシック" w:eastAsia="ＭＳ ゴシック" w:hAnsi="ＭＳ ゴシック" w:hint="eastAsia"/>
                              <w:sz w:val="22"/>
                              <w:szCs w:val="24"/>
                            </w:rPr>
                            <w:t>の</w:t>
                          </w:r>
                          <w:r w:rsidR="00C4586B" w:rsidRPr="00782F36">
                            <w:rPr>
                              <w:rFonts w:ascii="ＭＳ ゴシック" w:eastAsia="ＭＳ ゴシック" w:hAnsi="ＭＳ ゴシック"/>
                              <w:sz w:val="22"/>
                              <w:szCs w:val="24"/>
                            </w:rPr>
                            <w:t>写し</w:t>
                          </w:r>
                        </w:p>
                        <w:p w:rsidR="00782F36" w:rsidRDefault="00C4586B" w:rsidP="00C4586B">
                          <w:pPr>
                            <w:rPr>
                              <w:rFonts w:ascii="ＭＳ ゴシック" w:eastAsia="ＭＳ ゴシック" w:hAnsi="ＭＳ ゴシック"/>
                              <w:sz w:val="22"/>
                              <w:szCs w:val="24"/>
                            </w:rPr>
                          </w:pPr>
                          <w:r w:rsidRPr="00782F36">
                            <w:rPr>
                              <w:rFonts w:ascii="ＭＳ ゴシック" w:eastAsia="ＭＳ ゴシック" w:hAnsi="ＭＳ ゴシック"/>
                              <w:sz w:val="22"/>
                              <w:szCs w:val="24"/>
                            </w:rPr>
                            <w:t xml:space="preserve">　　　　</w:t>
                          </w:r>
                          <w:r w:rsidRPr="00782F36">
                            <w:rPr>
                              <w:rFonts w:ascii="ＭＳ ゴシック" w:eastAsia="ＭＳ ゴシック" w:hAnsi="ＭＳ ゴシック" w:hint="eastAsia"/>
                              <w:sz w:val="22"/>
                              <w:szCs w:val="24"/>
                            </w:rPr>
                            <w:t>・取扱</w:t>
                          </w:r>
                          <w:r w:rsidRPr="00782F36">
                            <w:rPr>
                              <w:rFonts w:ascii="ＭＳ ゴシック" w:eastAsia="ＭＳ ゴシック" w:hAnsi="ＭＳ ゴシック"/>
                              <w:sz w:val="22"/>
                              <w:szCs w:val="24"/>
                            </w:rPr>
                            <w:t>説明書</w:t>
                          </w:r>
                          <w:r w:rsidRPr="00782F36">
                            <w:rPr>
                              <w:rFonts w:ascii="ＭＳ ゴシック" w:eastAsia="ＭＳ ゴシック" w:hAnsi="ＭＳ ゴシック" w:hint="eastAsia"/>
                              <w:sz w:val="22"/>
                              <w:szCs w:val="24"/>
                            </w:rPr>
                            <w:t>の</w:t>
                          </w:r>
                          <w:r w:rsidRPr="00782F36">
                            <w:rPr>
                              <w:rFonts w:ascii="ＭＳ ゴシック" w:eastAsia="ＭＳ ゴシック" w:hAnsi="ＭＳ ゴシック"/>
                              <w:sz w:val="22"/>
                              <w:szCs w:val="24"/>
                            </w:rPr>
                            <w:t>写し</w:t>
                          </w:r>
                        </w:p>
                        <w:p w:rsidR="00DF7062" w:rsidRPr="00782F36" w:rsidRDefault="00782F36" w:rsidP="00782F36">
                          <w:pPr>
                            <w:ind w:firstLineChars="400" w:firstLine="880"/>
                            <w:rPr>
                              <w:rFonts w:ascii="ＭＳ ゴシック" w:eastAsia="ＭＳ ゴシック" w:hAnsi="ＭＳ ゴシック"/>
                              <w:sz w:val="22"/>
                              <w:szCs w:val="24"/>
                            </w:rPr>
                          </w:pPr>
                          <w:r w:rsidRPr="00782F36">
                            <w:rPr>
                              <w:rFonts w:ascii="ＭＳ ゴシック" w:eastAsia="ＭＳ ゴシック" w:hAnsi="ＭＳ ゴシック" w:hint="eastAsia"/>
                              <w:sz w:val="22"/>
                              <w:szCs w:val="24"/>
                            </w:rPr>
                            <w:t>（表紙及び</w:t>
                          </w:r>
                          <w:r w:rsidRPr="00782F36">
                            <w:rPr>
                              <w:rFonts w:ascii="ＭＳ ゴシック" w:eastAsia="ＭＳ ゴシック" w:hAnsi="ＭＳ ゴシック"/>
                              <w:sz w:val="22"/>
                              <w:szCs w:val="24"/>
                            </w:rPr>
                            <w:t>補助対象機器であることが確認できる</w:t>
                          </w:r>
                          <w:r w:rsidRPr="00782F36">
                            <w:rPr>
                              <w:rFonts w:ascii="ＭＳ ゴシック" w:eastAsia="ＭＳ ゴシック" w:hAnsi="ＭＳ ゴシック" w:hint="eastAsia"/>
                              <w:sz w:val="22"/>
                              <w:szCs w:val="24"/>
                            </w:rPr>
                            <w:t>ページのみ）</w:t>
                          </w:r>
                        </w:p>
                        <w:p w:rsidR="00C4586B" w:rsidRPr="00782F36" w:rsidRDefault="00DF7062">
                          <w:pPr>
                            <w:rPr>
                              <w:rFonts w:ascii="ＭＳ ゴシック" w:eastAsia="ＭＳ ゴシック" w:hAnsi="ＭＳ ゴシック"/>
                              <w:sz w:val="22"/>
                              <w:szCs w:val="24"/>
                            </w:rPr>
                          </w:pPr>
                          <w:r w:rsidRPr="00782F36">
                            <w:rPr>
                              <w:rFonts w:ascii="BIZ UDゴシック" w:eastAsia="BIZ UDゴシック" w:hAnsi="BIZ UDゴシック" w:hint="eastAsia"/>
                              <w:sz w:val="22"/>
                              <w:szCs w:val="24"/>
                            </w:rPr>
                            <w:t xml:space="preserve">　　　　</w:t>
                          </w:r>
                          <w:r w:rsidRPr="00782F36">
                            <w:rPr>
                              <w:rFonts w:ascii="ＭＳ ゴシック" w:eastAsia="ＭＳ ゴシック" w:hAnsi="ＭＳ ゴシック" w:hint="eastAsia"/>
                              <w:sz w:val="22"/>
                              <w:szCs w:val="24"/>
                            </w:rPr>
                            <w:t>・購入機器の設置が確認できる写真</w:t>
                          </w:r>
                          <w:r w:rsidR="00C4586B" w:rsidRPr="00782F36">
                            <w:rPr>
                              <w:rFonts w:ascii="ＭＳ ゴシック" w:eastAsia="ＭＳ ゴシック" w:hAnsi="ＭＳ ゴシック" w:hint="eastAsia"/>
                              <w:sz w:val="22"/>
                              <w:szCs w:val="24"/>
                            </w:rPr>
                            <w:t>の</w:t>
                          </w:r>
                          <w:r w:rsidR="00C4586B" w:rsidRPr="00782F36">
                            <w:rPr>
                              <w:rFonts w:ascii="ＭＳ ゴシック" w:eastAsia="ＭＳ ゴシック" w:hAnsi="ＭＳ ゴシック"/>
                              <w:sz w:val="22"/>
                              <w:szCs w:val="24"/>
                            </w:rPr>
                            <w:t>写し</w:t>
                          </w:r>
                        </w:p>
                      </w:txbxContent>
                    </v:textbox>
                  </v:shape>
                </v:group>
                <v:shape id="テキスト ボックス 7" o:spid="_x0000_s1040" type="#_x0000_t202" style="position:absolute;left:2197;top:1356;width:61627;height:7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DF7062" w:rsidRPr="00CE73C6" w:rsidRDefault="008B170E" w:rsidP="00BC1F35">
                        <w:pPr>
                          <w:spacing w:line="400" w:lineRule="exact"/>
                          <w:ind w:leftChars="100" w:left="371" w:hangingChars="50" w:hanging="161"/>
                          <w:rPr>
                            <w:rFonts w:ascii="ＭＳ ゴシック" w:eastAsia="ＭＳ ゴシック" w:hAnsi="ＭＳ ゴシック"/>
                            <w:sz w:val="32"/>
                            <w:szCs w:val="24"/>
                          </w:rPr>
                        </w:pPr>
                        <w:r w:rsidRPr="008B170E">
                          <w:rPr>
                            <w:rFonts w:ascii="ＭＳ ゴシック" w:eastAsia="ＭＳ ゴシック" w:hAnsi="ＭＳ ゴシック" w:hint="eastAsia"/>
                            <w:b/>
                            <w:sz w:val="32"/>
                            <w:szCs w:val="24"/>
                          </w:rPr>
                          <w:t xml:space="preserve"> </w:t>
                        </w:r>
                        <w:r w:rsidR="00DF7062" w:rsidRPr="00CE73C6">
                          <w:rPr>
                            <w:rFonts w:ascii="ＭＳ ゴシック" w:eastAsia="ＭＳ ゴシック" w:hAnsi="ＭＳ ゴシック" w:hint="eastAsia"/>
                            <w:sz w:val="32"/>
                            <w:szCs w:val="24"/>
                          </w:rPr>
                          <w:t>機器購入後</w:t>
                        </w:r>
                        <w:r w:rsidR="00DF7062" w:rsidRPr="00CE73C6">
                          <w:rPr>
                            <w:rFonts w:ascii="ＭＳ ゴシック" w:eastAsia="ＭＳ ゴシック" w:hAnsi="ＭＳ ゴシック"/>
                            <w:sz w:val="32"/>
                            <w:szCs w:val="24"/>
                          </w:rPr>
                          <w:t>、</w:t>
                        </w:r>
                        <w:r w:rsidR="009C3C4B">
                          <w:rPr>
                            <w:rFonts w:ascii="ＭＳ ゴシック" w:eastAsia="ＭＳ ゴシック" w:hAnsi="ＭＳ ゴシック" w:hint="eastAsia"/>
                            <w:sz w:val="32"/>
                            <w:szCs w:val="24"/>
                          </w:rPr>
                          <w:t>振り込め詐欺等対策</w:t>
                        </w:r>
                        <w:r w:rsidR="00DF7062" w:rsidRPr="00CE73C6">
                          <w:rPr>
                            <w:rFonts w:ascii="ＭＳ ゴシック" w:eastAsia="ＭＳ ゴシック" w:hAnsi="ＭＳ ゴシック" w:hint="eastAsia"/>
                            <w:sz w:val="32"/>
                            <w:szCs w:val="24"/>
                          </w:rPr>
                          <w:t>機器購入費補助金交付申請書に添付書類を</w:t>
                        </w:r>
                        <w:r w:rsidR="00E306B2">
                          <w:rPr>
                            <w:rFonts w:ascii="ＭＳ ゴシック" w:eastAsia="ＭＳ ゴシック" w:hAnsi="ＭＳ ゴシック"/>
                            <w:sz w:val="32"/>
                            <w:szCs w:val="24"/>
                          </w:rPr>
                          <w:t>添えて</w:t>
                        </w:r>
                        <w:r w:rsidR="00E306B2">
                          <w:rPr>
                            <w:rFonts w:ascii="ＭＳ ゴシック" w:eastAsia="ＭＳ ゴシック" w:hAnsi="ＭＳ ゴシック" w:hint="eastAsia"/>
                            <w:sz w:val="32"/>
                            <w:szCs w:val="24"/>
                          </w:rPr>
                          <w:t>協働推進</w:t>
                        </w:r>
                        <w:r w:rsidR="00DF7062" w:rsidRPr="00CE73C6">
                          <w:rPr>
                            <w:rFonts w:ascii="ＭＳ ゴシック" w:eastAsia="ＭＳ ゴシック" w:hAnsi="ＭＳ ゴシック"/>
                            <w:sz w:val="32"/>
                            <w:szCs w:val="24"/>
                          </w:rPr>
                          <w:t>課窓口に</w:t>
                        </w:r>
                        <w:r w:rsidR="00DF7062" w:rsidRPr="00CE73C6">
                          <w:rPr>
                            <w:rFonts w:ascii="ＭＳ ゴシック" w:eastAsia="ＭＳ ゴシック" w:hAnsi="ＭＳ ゴシック" w:hint="eastAsia"/>
                            <w:sz w:val="32"/>
                            <w:szCs w:val="24"/>
                          </w:rPr>
                          <w:t>提出（申請者→市</w:t>
                        </w:r>
                        <w:r w:rsidR="00084B45" w:rsidRPr="00CE73C6">
                          <w:rPr>
                            <w:rFonts w:ascii="ＭＳ ゴシック" w:eastAsia="ＭＳ ゴシック" w:hAnsi="ＭＳ ゴシック" w:hint="eastAsia"/>
                            <w:sz w:val="32"/>
                            <w:szCs w:val="24"/>
                          </w:rPr>
                          <w:t>）</w:t>
                        </w:r>
                      </w:p>
                    </w:txbxContent>
                  </v:textbox>
                </v:shape>
                <v:shape id="テキスト ボックス 9" o:spid="_x0000_s1041" type="#_x0000_t202" style="position:absolute;left:2364;top:19895;width:6162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DF7062" w:rsidRPr="00CE73C6" w:rsidRDefault="008B170E" w:rsidP="00BC1F35">
                        <w:pPr>
                          <w:ind w:firstLineChars="150" w:firstLine="480"/>
                          <w:rPr>
                            <w:rFonts w:ascii="ＭＳ ゴシック" w:eastAsia="ＭＳ ゴシック" w:hAnsi="ＭＳ ゴシック"/>
                          </w:rPr>
                        </w:pPr>
                        <w:r w:rsidRPr="00CE73C6">
                          <w:rPr>
                            <w:rFonts w:ascii="ＭＳ ゴシック" w:eastAsia="ＭＳ ゴシック" w:hAnsi="ＭＳ ゴシック" w:hint="eastAsia"/>
                            <w:sz w:val="32"/>
                            <w:szCs w:val="24"/>
                          </w:rPr>
                          <w:t>審査後</w:t>
                        </w:r>
                        <w:r w:rsidRPr="00CE73C6">
                          <w:rPr>
                            <w:rFonts w:ascii="ＭＳ ゴシック" w:eastAsia="ＭＳ ゴシック" w:hAnsi="ＭＳ ゴシック"/>
                            <w:sz w:val="32"/>
                            <w:szCs w:val="24"/>
                          </w:rPr>
                          <w:t>、</w:t>
                        </w:r>
                        <w:r w:rsidR="00DF7062" w:rsidRPr="00CE73C6">
                          <w:rPr>
                            <w:rFonts w:ascii="ＭＳ ゴシック" w:eastAsia="ＭＳ ゴシック" w:hAnsi="ＭＳ ゴシック" w:hint="eastAsia"/>
                            <w:sz w:val="32"/>
                            <w:szCs w:val="24"/>
                          </w:rPr>
                          <w:t>補助金交付決定・却下通知書の送付（市→申請者）</w:t>
                        </w:r>
                      </w:p>
                    </w:txbxContent>
                  </v:textbox>
                </v:shape>
                <v:shape id="テキスト ボックス 10" o:spid="_x0000_s1042" type="#_x0000_t202" style="position:absolute;left:18449;top:27801;width:46482;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125B84" w:rsidRPr="00CE73C6" w:rsidRDefault="00DF7062" w:rsidP="00DF7062">
                        <w:pPr>
                          <w:rPr>
                            <w:rFonts w:ascii="ＭＳ ゴシック" w:eastAsia="ＭＳ ゴシック" w:hAnsi="ＭＳ ゴシック"/>
                            <w:sz w:val="24"/>
                            <w:szCs w:val="24"/>
                          </w:rPr>
                        </w:pPr>
                        <w:r w:rsidRPr="00CE73C6">
                          <w:rPr>
                            <w:rFonts w:ascii="ＭＳ ゴシック" w:eastAsia="ＭＳ ゴシック" w:hAnsi="ＭＳ ゴシック"/>
                            <w:sz w:val="24"/>
                            <w:szCs w:val="24"/>
                          </w:rPr>
                          <w:t>※ 審査の結果、</w:t>
                        </w:r>
                        <w:r w:rsidRPr="00CE73C6">
                          <w:rPr>
                            <w:rFonts w:ascii="ＭＳ ゴシック" w:eastAsia="ＭＳ ゴシック" w:hAnsi="ＭＳ ゴシック" w:hint="eastAsia"/>
                            <w:sz w:val="24"/>
                            <w:szCs w:val="24"/>
                          </w:rPr>
                          <w:t>対象機器と認められない場合等は</w:t>
                        </w:r>
                        <w:r w:rsidRPr="00CE73C6">
                          <w:rPr>
                            <w:rFonts w:ascii="ＭＳ ゴシック" w:eastAsia="ＭＳ ゴシック" w:hAnsi="ＭＳ ゴシック"/>
                            <w:sz w:val="24"/>
                            <w:szCs w:val="24"/>
                          </w:rPr>
                          <w:t>申請が却下</w:t>
                        </w:r>
                      </w:p>
                      <w:p w:rsidR="00DF7062" w:rsidRPr="00CE73C6" w:rsidRDefault="00DF7062" w:rsidP="00125B84">
                        <w:pPr>
                          <w:ind w:firstLineChars="150" w:firstLine="360"/>
                          <w:rPr>
                            <w:rFonts w:ascii="ＭＳ ゴシック" w:eastAsia="ＭＳ ゴシック" w:hAnsi="ＭＳ ゴシック"/>
                            <w:sz w:val="24"/>
                            <w:szCs w:val="24"/>
                          </w:rPr>
                        </w:pPr>
                        <w:r w:rsidRPr="00CE73C6">
                          <w:rPr>
                            <w:rFonts w:ascii="ＭＳ ゴシック" w:eastAsia="ＭＳ ゴシック" w:hAnsi="ＭＳ ゴシック"/>
                            <w:sz w:val="24"/>
                            <w:szCs w:val="24"/>
                          </w:rPr>
                          <w:t>となる場合があります。</w:t>
                        </w:r>
                      </w:p>
                      <w:p w:rsidR="00DF7062" w:rsidRPr="00CE73C6" w:rsidRDefault="00DF7062" w:rsidP="00DF7062">
                        <w:pPr>
                          <w:rPr>
                            <w:rFonts w:ascii="ＭＳ ゴシック" w:eastAsia="ＭＳ ゴシック" w:hAnsi="ＭＳ ゴシック"/>
                            <w:sz w:val="24"/>
                            <w:szCs w:val="24"/>
                          </w:rPr>
                        </w:pPr>
                        <w:r w:rsidRPr="00CE73C6">
                          <w:rPr>
                            <w:rFonts w:ascii="ＭＳ ゴシック" w:eastAsia="ＭＳ ゴシック" w:hAnsi="ＭＳ ゴシック" w:hint="eastAsia"/>
                            <w:sz w:val="24"/>
                            <w:szCs w:val="24"/>
                          </w:rPr>
                          <w:t xml:space="preserve">　</w:t>
                        </w:r>
                        <w:r w:rsidRPr="00CE73C6">
                          <w:rPr>
                            <w:rFonts w:ascii="ＭＳ ゴシック" w:eastAsia="ＭＳ ゴシック" w:hAnsi="ＭＳ ゴシック"/>
                            <w:sz w:val="24"/>
                            <w:szCs w:val="24"/>
                          </w:rPr>
                          <w:t xml:space="preserve"> </w:t>
                        </w:r>
                        <w:r w:rsidRPr="00CE73C6">
                          <w:rPr>
                            <w:rFonts w:ascii="ＭＳ ゴシック" w:eastAsia="ＭＳ ゴシック" w:hAnsi="ＭＳ ゴシック" w:hint="eastAsia"/>
                            <w:sz w:val="24"/>
                            <w:szCs w:val="24"/>
                          </w:rPr>
                          <w:t>購入前の</w:t>
                        </w:r>
                        <w:r w:rsidRPr="00CE73C6">
                          <w:rPr>
                            <w:rFonts w:ascii="ＭＳ ゴシック" w:eastAsia="ＭＳ ゴシック" w:hAnsi="ＭＳ ゴシック"/>
                            <w:sz w:val="24"/>
                            <w:szCs w:val="24"/>
                          </w:rPr>
                          <w:t>事前相談をお勧めします</w:t>
                        </w:r>
                        <w:bookmarkStart w:id="1" w:name="_GoBack"/>
                        <w:bookmarkEnd w:id="1"/>
                        <w:r w:rsidRPr="00CE73C6">
                          <w:rPr>
                            <w:rFonts w:ascii="ＭＳ ゴシック" w:eastAsia="ＭＳ ゴシック" w:hAnsi="ＭＳ ゴシック"/>
                            <w:sz w:val="24"/>
                            <w:szCs w:val="24"/>
                          </w:rPr>
                          <w:t>。</w:t>
                        </w:r>
                      </w:p>
                      <w:p w:rsidR="00DF7062" w:rsidRPr="00276A62" w:rsidRDefault="00DF7062" w:rsidP="00DF7062">
                        <w:pPr>
                          <w:rPr>
                            <w:rFonts w:ascii="BIZ UDゴシック" w:eastAsia="BIZ UDゴシック" w:hAnsi="BIZ UDゴシック"/>
                          </w:rPr>
                        </w:pPr>
                      </w:p>
                    </w:txbxContent>
                  </v:textbox>
                </v:shape>
                <v:shape id="テキスト ボックス 11" o:spid="_x0000_s1043" type="#_x0000_t202" style="position:absolute;left:3078;top:38789;width:61626;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E306B2" w:rsidRDefault="00125B84" w:rsidP="00BC1F35">
                        <w:pPr>
                          <w:spacing w:line="400" w:lineRule="exact"/>
                          <w:ind w:leftChars="150" w:left="316" w:hanging="1"/>
                          <w:rPr>
                            <w:rFonts w:ascii="ＭＳ ゴシック" w:eastAsia="ＭＳ ゴシック" w:hAnsi="ＭＳ ゴシック"/>
                            <w:sz w:val="32"/>
                            <w:szCs w:val="24"/>
                          </w:rPr>
                        </w:pPr>
                        <w:r w:rsidRPr="00CE73C6">
                          <w:rPr>
                            <w:rFonts w:ascii="ＭＳ ゴシック" w:eastAsia="ＭＳ ゴシック" w:hAnsi="ＭＳ ゴシック" w:hint="eastAsia"/>
                            <w:sz w:val="32"/>
                            <w:szCs w:val="24"/>
                          </w:rPr>
                          <w:t>交付決定後</w:t>
                        </w:r>
                        <w:r w:rsidRPr="00CE73C6">
                          <w:rPr>
                            <w:rFonts w:ascii="ＭＳ ゴシック" w:eastAsia="ＭＳ ゴシック" w:hAnsi="ＭＳ ゴシック"/>
                            <w:sz w:val="32"/>
                            <w:szCs w:val="24"/>
                          </w:rPr>
                          <w:t>、</w:t>
                        </w:r>
                        <w:r w:rsidR="008B170E" w:rsidRPr="00CE73C6">
                          <w:rPr>
                            <w:rFonts w:ascii="ＭＳ ゴシック" w:eastAsia="ＭＳ ゴシック" w:hAnsi="ＭＳ ゴシック" w:hint="eastAsia"/>
                            <w:sz w:val="32"/>
                            <w:szCs w:val="24"/>
                          </w:rPr>
                          <w:t>補助金交付請求書に振込先通帳の写しを添えて</w:t>
                        </w:r>
                      </w:p>
                      <w:p w:rsidR="008B170E" w:rsidRPr="00CE73C6" w:rsidRDefault="00E306B2" w:rsidP="00BC1F35">
                        <w:pPr>
                          <w:spacing w:line="400" w:lineRule="exact"/>
                          <w:ind w:leftChars="150" w:left="316" w:hanging="1"/>
                          <w:rPr>
                            <w:rFonts w:ascii="ＭＳ ゴシック" w:eastAsia="ＭＳ ゴシック" w:hAnsi="ＭＳ ゴシック"/>
                            <w:sz w:val="32"/>
                            <w:szCs w:val="24"/>
                          </w:rPr>
                        </w:pPr>
                        <w:r>
                          <w:rPr>
                            <w:rFonts w:ascii="ＭＳ ゴシック" w:eastAsia="ＭＳ ゴシック" w:hAnsi="ＭＳ ゴシック" w:hint="eastAsia"/>
                            <w:sz w:val="32"/>
                            <w:szCs w:val="24"/>
                          </w:rPr>
                          <w:t>協働推進課</w:t>
                        </w:r>
                        <w:r w:rsidR="008B170E" w:rsidRPr="00CE73C6">
                          <w:rPr>
                            <w:rFonts w:ascii="ＭＳ ゴシック" w:eastAsia="ＭＳ ゴシック" w:hAnsi="ＭＳ ゴシック"/>
                            <w:sz w:val="32"/>
                            <w:szCs w:val="24"/>
                          </w:rPr>
                          <w:t>窓口に</w:t>
                        </w:r>
                        <w:r w:rsidR="008B170E" w:rsidRPr="00CE73C6">
                          <w:rPr>
                            <w:rFonts w:ascii="ＭＳ ゴシック" w:eastAsia="ＭＳ ゴシック" w:hAnsi="ＭＳ ゴシック" w:hint="eastAsia"/>
                            <w:sz w:val="32"/>
                            <w:szCs w:val="24"/>
                          </w:rPr>
                          <w:t>提出（申請者→市）</w:t>
                        </w:r>
                      </w:p>
                    </w:txbxContent>
                  </v:textbox>
                </v:shape>
                <v:shape id="テキスト ボックス 12" o:spid="_x0000_s1044" type="#_x0000_t202" style="position:absolute;left:2504;top:57743;width:6162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8B170E" w:rsidRPr="00CE73C6" w:rsidRDefault="008B170E" w:rsidP="00BC1F35">
                        <w:pPr>
                          <w:ind w:firstLineChars="150" w:firstLine="480"/>
                          <w:rPr>
                            <w:rFonts w:ascii="ＭＳ ゴシック" w:eastAsia="ＭＳ ゴシック" w:hAnsi="ＭＳ ゴシック"/>
                          </w:rPr>
                        </w:pPr>
                        <w:r w:rsidRPr="00CE73C6">
                          <w:rPr>
                            <w:rFonts w:ascii="ＭＳ ゴシック" w:eastAsia="ＭＳ ゴシック" w:hAnsi="ＭＳ ゴシック" w:hint="eastAsia"/>
                            <w:sz w:val="32"/>
                            <w:szCs w:val="24"/>
                          </w:rPr>
                          <w:t>補助金の交付（市→申請者）</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45" type="#_x0000_t67" style="position:absolute;left:5592;top:8047;width:11112;height:10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" adj="10800" fillcolor="#00b0f0" stroked="f" strokeweight="1pt"/>
              </v:group>
            </w:pict>
          </mc:Fallback>
        </mc:AlternateContent>
      </w:r>
      <w:r w:rsidR="00CE73C6">
        <w:rPr>
          <w:rFonts w:ascii="HG丸ｺﾞｼｯｸM-PRO" w:eastAsia="HG丸ｺﾞｼｯｸM-PRO" w:hAnsi="HG丸ｺﾞｼｯｸM-PRO"/>
          <w:noProof/>
        </w:rPr>
        <mc:AlternateContent>
          <mc:Choice Requires="wps">
            <w:drawing>
              <wp:anchor distT="0" distB="0" distL="114300" distR="114300" simplePos="0" relativeHeight="251710464" behindDoc="0" locked="0" layoutInCell="1" allowOverlap="1" wp14:anchorId="3763D41F" wp14:editId="0BCD67AE">
                <wp:simplePos x="0" y="0"/>
                <wp:positionH relativeFrom="column">
                  <wp:posOffset>-66675</wp:posOffset>
                </wp:positionH>
                <wp:positionV relativeFrom="paragraph">
                  <wp:posOffset>7207695</wp:posOffset>
                </wp:positionV>
                <wp:extent cx="1056005" cy="1040130"/>
                <wp:effectExtent l="0" t="0" r="0" b="7620"/>
                <wp:wrapNone/>
                <wp:docPr id="39" name="テキスト ボックス 39"/>
                <wp:cNvGraphicFramePr/>
                <a:graphic xmlns:a="http://schemas.openxmlformats.org/drawingml/2006/main">
                  <a:graphicData uri="http://schemas.microsoft.com/office/word/2010/wordprocessingShape">
                    <wps:wsp>
                      <wps:cNvSpPr txBox="1"/>
                      <wps:spPr>
                        <a:xfrm>
                          <a:off x="0" y="0"/>
                          <a:ext cx="1056005" cy="1040130"/>
                        </a:xfrm>
                        <a:prstGeom prst="rect">
                          <a:avLst/>
                        </a:prstGeom>
                        <a:noFill/>
                        <a:ln w="6350">
                          <a:noFill/>
                        </a:ln>
                      </wps:spPr>
                      <wps:txbx>
                        <w:txbxContent>
                          <w:p w:rsidR="008E64E5" w:rsidRPr="00CE73C6" w:rsidRDefault="008E64E5" w:rsidP="008E64E5">
                            <w:pPr>
                              <w:rPr>
                                <w:rFonts w:ascii="ＭＳ ゴシック" w:eastAsia="ＭＳ ゴシック" w:hAnsi="ＭＳ ゴシック"/>
                                <w:color w:val="00B0F0"/>
                                <w:sz w:val="96"/>
                              </w:rPr>
                            </w:pPr>
                            <w:r w:rsidRPr="00CE73C6">
                              <w:rPr>
                                <w:rFonts w:ascii="ＭＳ ゴシック" w:eastAsia="ＭＳ ゴシック" w:hAnsi="ＭＳ ゴシック" w:hint="eastAsia"/>
                                <w:color w:val="00B0F0"/>
                                <w:sz w:val="96"/>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3D41F" id="テキスト ボックス 39" o:spid="_x0000_s1036" type="#_x0000_t202" style="position:absolute;left:0;text-align:left;margin-left:-5.25pt;margin-top:567.55pt;width:83.15pt;height:8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" filled="f" stroked="f" strokeweight=".5pt">
                <v:textbox>
                  <w:txbxContent>
                    <w:p w:rsidR="008E64E5" w:rsidRPr="00CE73C6" w:rsidRDefault="008E64E5" w:rsidP="008E64E5">
                      <w:pPr>
                        <w:rPr>
                          <w:rFonts w:ascii="ＭＳ ゴシック" w:eastAsia="ＭＳ ゴシック" w:hAnsi="ＭＳ ゴシック"/>
                          <w:color w:val="00B0F0"/>
                          <w:sz w:val="96"/>
                        </w:rPr>
                      </w:pPr>
                      <w:r w:rsidRPr="00CE73C6">
                        <w:rPr>
                          <w:rFonts w:ascii="ＭＳ ゴシック" w:eastAsia="ＭＳ ゴシック" w:hAnsi="ＭＳ ゴシック" w:hint="eastAsia"/>
                          <w:color w:val="00B0F0"/>
                          <w:sz w:val="96"/>
                        </w:rPr>
                        <w:t>４</w:t>
                      </w:r>
                    </w:p>
                  </w:txbxContent>
                </v:textbox>
              </v:shape>
            </w:pict>
          </mc:Fallback>
        </mc:AlternateContent>
      </w:r>
      <w:r w:rsidR="00CE73C6">
        <w:rPr>
          <w:rFonts w:ascii="HG丸ｺﾞｼｯｸM-PRO" w:eastAsia="HG丸ｺﾞｼｯｸM-PRO" w:hAnsi="HG丸ｺﾞｼｯｸM-PRO"/>
          <w:noProof/>
        </w:rPr>
        <mc:AlternateContent>
          <mc:Choice Requires="wps">
            <w:drawing>
              <wp:anchor distT="0" distB="0" distL="114300" distR="114300" simplePos="0" relativeHeight="251708416" behindDoc="0" locked="0" layoutInCell="1" allowOverlap="1" wp14:anchorId="7F7AB82E" wp14:editId="21F8B81F">
                <wp:simplePos x="0" y="0"/>
                <wp:positionH relativeFrom="column">
                  <wp:posOffset>-61414</wp:posOffset>
                </wp:positionH>
                <wp:positionV relativeFrom="paragraph">
                  <wp:posOffset>5260085</wp:posOffset>
                </wp:positionV>
                <wp:extent cx="1056005" cy="1040130"/>
                <wp:effectExtent l="0" t="0" r="0" b="7620"/>
                <wp:wrapNone/>
                <wp:docPr id="38" name="テキスト ボックス 38"/>
                <wp:cNvGraphicFramePr/>
                <a:graphic xmlns:a="http://schemas.openxmlformats.org/drawingml/2006/main">
                  <a:graphicData uri="http://schemas.microsoft.com/office/word/2010/wordprocessingShape">
                    <wps:wsp>
                      <wps:cNvSpPr txBox="1"/>
                      <wps:spPr>
                        <a:xfrm>
                          <a:off x="0" y="0"/>
                          <a:ext cx="1056005" cy="1040130"/>
                        </a:xfrm>
                        <a:prstGeom prst="rect">
                          <a:avLst/>
                        </a:prstGeom>
                        <a:noFill/>
                        <a:ln w="6350">
                          <a:noFill/>
                        </a:ln>
                      </wps:spPr>
                      <wps:txbx>
                        <w:txbxContent>
                          <w:p w:rsidR="008E64E5" w:rsidRPr="00CE73C6" w:rsidRDefault="008E64E5" w:rsidP="008E64E5">
                            <w:pPr>
                              <w:rPr>
                                <w:rFonts w:ascii="ＭＳ ゴシック" w:eastAsia="ＭＳ ゴシック" w:hAnsi="ＭＳ ゴシック"/>
                                <w:color w:val="00B0F0"/>
                                <w:sz w:val="96"/>
                              </w:rPr>
                            </w:pPr>
                            <w:r w:rsidRPr="00CE73C6">
                              <w:rPr>
                                <w:rFonts w:ascii="ＭＳ ゴシック" w:eastAsia="ＭＳ ゴシック" w:hAnsi="ＭＳ ゴシック" w:hint="eastAsia"/>
                                <w:color w:val="00B0F0"/>
                                <w:sz w:val="96"/>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AB82E" id="テキスト ボックス 38" o:spid="_x0000_s1047" type="#_x0000_t202" style="position:absolute;left:0;text-align:left;margin-left:-4.85pt;margin-top:414.2pt;width:83.15pt;height:8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" filled="f" stroked="f" strokeweight=".5pt">
                <v:textbox>
                  <w:txbxContent>
                    <w:p w:rsidR="008E64E5" w:rsidRPr="00CE73C6" w:rsidRDefault="008E64E5" w:rsidP="008E64E5">
                      <w:pPr>
                        <w:rPr>
                          <w:rFonts w:ascii="ＭＳ ゴシック" w:eastAsia="ＭＳ ゴシック" w:hAnsi="ＭＳ ゴシック"/>
                          <w:color w:val="00B0F0"/>
                          <w:sz w:val="96"/>
                        </w:rPr>
                      </w:pPr>
                      <w:r w:rsidRPr="00CE73C6">
                        <w:rPr>
                          <w:rFonts w:ascii="ＭＳ ゴシック" w:eastAsia="ＭＳ ゴシック" w:hAnsi="ＭＳ ゴシック" w:hint="eastAsia"/>
                          <w:color w:val="00B0F0"/>
                          <w:sz w:val="96"/>
                        </w:rPr>
                        <w:t>３</w:t>
                      </w:r>
                    </w:p>
                  </w:txbxContent>
                </v:textbox>
              </v:shape>
            </w:pict>
          </mc:Fallback>
        </mc:AlternateContent>
      </w:r>
      <w:r w:rsidR="00CE73C6">
        <w:rPr>
          <w:rFonts w:ascii="HG丸ｺﾞｼｯｸM-PRO" w:eastAsia="HG丸ｺﾞｼｯｸM-PRO" w:hAnsi="HG丸ｺﾞｼｯｸM-PRO"/>
          <w:noProof/>
        </w:rPr>
        <mc:AlternateContent>
          <mc:Choice Requires="wps">
            <w:drawing>
              <wp:anchor distT="0" distB="0" distL="114300" distR="114300" simplePos="0" relativeHeight="251706368" behindDoc="0" locked="0" layoutInCell="1" allowOverlap="1" wp14:anchorId="65F3B612" wp14:editId="519CBEE8">
                <wp:simplePos x="0" y="0"/>
                <wp:positionH relativeFrom="column">
                  <wp:posOffset>-70674</wp:posOffset>
                </wp:positionH>
                <wp:positionV relativeFrom="paragraph">
                  <wp:posOffset>3261673</wp:posOffset>
                </wp:positionV>
                <wp:extent cx="1056005" cy="1040130"/>
                <wp:effectExtent l="0" t="0" r="0" b="7620"/>
                <wp:wrapNone/>
                <wp:docPr id="37" name="テキスト ボックス 37"/>
                <wp:cNvGraphicFramePr/>
                <a:graphic xmlns:a="http://schemas.openxmlformats.org/drawingml/2006/main">
                  <a:graphicData uri="http://schemas.microsoft.com/office/word/2010/wordprocessingShape">
                    <wps:wsp>
                      <wps:cNvSpPr txBox="1"/>
                      <wps:spPr>
                        <a:xfrm>
                          <a:off x="0" y="0"/>
                          <a:ext cx="1056005" cy="1040130"/>
                        </a:xfrm>
                        <a:prstGeom prst="rect">
                          <a:avLst/>
                        </a:prstGeom>
                        <a:noFill/>
                        <a:ln w="6350">
                          <a:noFill/>
                        </a:ln>
                      </wps:spPr>
                      <wps:txbx>
                        <w:txbxContent>
                          <w:p w:rsidR="008E64E5" w:rsidRPr="00CE73C6" w:rsidRDefault="008E64E5" w:rsidP="008E64E5">
                            <w:pPr>
                              <w:rPr>
                                <w:rFonts w:ascii="ＭＳ ゴシック" w:eastAsia="ＭＳ ゴシック" w:hAnsi="ＭＳ ゴシック"/>
                                <w:color w:val="00B0F0"/>
                                <w:sz w:val="96"/>
                              </w:rPr>
                            </w:pPr>
                            <w:r w:rsidRPr="00CE73C6">
                              <w:rPr>
                                <w:rFonts w:ascii="ＭＳ ゴシック" w:eastAsia="ＭＳ ゴシック" w:hAnsi="ＭＳ ゴシック" w:hint="eastAsia"/>
                                <w:color w:val="00B0F0"/>
                                <w:sz w:val="9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3B612" id="テキスト ボックス 37" o:spid="_x0000_s1048" type="#_x0000_t202" style="position:absolute;left:0;text-align:left;margin-left:-5.55pt;margin-top:256.8pt;width:83.15pt;height:81.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" filled="f" stroked="f" strokeweight=".5pt">
                <v:textbox>
                  <w:txbxContent>
                    <w:p w:rsidR="008E64E5" w:rsidRPr="00CE73C6" w:rsidRDefault="008E64E5" w:rsidP="008E64E5">
                      <w:pPr>
                        <w:rPr>
                          <w:rFonts w:ascii="ＭＳ ゴシック" w:eastAsia="ＭＳ ゴシック" w:hAnsi="ＭＳ ゴシック"/>
                          <w:color w:val="00B0F0"/>
                          <w:sz w:val="96"/>
                        </w:rPr>
                      </w:pPr>
                      <w:r w:rsidRPr="00CE73C6">
                        <w:rPr>
                          <w:rFonts w:ascii="ＭＳ ゴシック" w:eastAsia="ＭＳ ゴシック" w:hAnsi="ＭＳ ゴシック" w:hint="eastAsia"/>
                          <w:color w:val="00B0F0"/>
                          <w:sz w:val="96"/>
                        </w:rPr>
                        <w:t>２</w:t>
                      </w:r>
                    </w:p>
                  </w:txbxContent>
                </v:textbox>
              </v:shape>
            </w:pict>
          </mc:Fallback>
        </mc:AlternateContent>
      </w:r>
      <w:r w:rsidR="00CE73C6">
        <w:rPr>
          <w:rFonts w:ascii="HG丸ｺﾞｼｯｸM-PRO" w:eastAsia="HG丸ｺﾞｼｯｸM-PRO" w:hAnsi="HG丸ｺﾞｼｯｸM-PRO"/>
          <w:noProof/>
        </w:rPr>
        <mc:AlternateContent>
          <mc:Choice Requires="wps">
            <w:drawing>
              <wp:anchor distT="0" distB="0" distL="114300" distR="114300" simplePos="0" relativeHeight="251704320" behindDoc="0" locked="0" layoutInCell="1" allowOverlap="1">
                <wp:simplePos x="0" y="0"/>
                <wp:positionH relativeFrom="column">
                  <wp:posOffset>-114556</wp:posOffset>
                </wp:positionH>
                <wp:positionV relativeFrom="paragraph">
                  <wp:posOffset>1342349</wp:posOffset>
                </wp:positionV>
                <wp:extent cx="1056005" cy="1040130"/>
                <wp:effectExtent l="0" t="0" r="0" b="7620"/>
                <wp:wrapNone/>
                <wp:docPr id="36" name="テキスト ボックス 36"/>
                <wp:cNvGraphicFramePr/>
                <a:graphic xmlns:a="http://schemas.openxmlformats.org/drawingml/2006/main">
                  <a:graphicData uri="http://schemas.microsoft.com/office/word/2010/wordprocessingShape">
                    <wps:wsp>
                      <wps:cNvSpPr txBox="1"/>
                      <wps:spPr>
                        <a:xfrm>
                          <a:off x="0" y="0"/>
                          <a:ext cx="1056005" cy="1040130"/>
                        </a:xfrm>
                        <a:prstGeom prst="rect">
                          <a:avLst/>
                        </a:prstGeom>
                        <a:noFill/>
                        <a:ln w="6350">
                          <a:noFill/>
                        </a:ln>
                      </wps:spPr>
                      <wps:txbx>
                        <w:txbxContent>
                          <w:p w:rsidR="00BC1F35" w:rsidRPr="00CE73C6" w:rsidRDefault="00BC1F35" w:rsidP="00BC1F35">
                            <w:pPr>
                              <w:rPr>
                                <w:rFonts w:ascii="ＭＳ ゴシック" w:eastAsia="ＭＳ ゴシック" w:hAnsi="ＭＳ ゴシック"/>
                                <w:color w:val="00B0F0"/>
                                <w:sz w:val="96"/>
                              </w:rPr>
                            </w:pPr>
                            <w:r w:rsidRPr="00CE73C6">
                              <w:rPr>
                                <w:rFonts w:ascii="ＭＳ ゴシック" w:eastAsia="ＭＳ ゴシック" w:hAnsi="ＭＳ ゴシック" w:hint="eastAsia"/>
                                <w:color w:val="00B0F0"/>
                                <w:sz w:val="9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49" type="#_x0000_t202" style="position:absolute;left:0;text-align:left;margin-left:-9pt;margin-top:105.7pt;width:83.15pt;height:81.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" filled="f" stroked="f" strokeweight=".5pt">
                <v:textbox>
                  <w:txbxContent>
                    <w:p w:rsidR="00BC1F35" w:rsidRPr="00CE73C6" w:rsidRDefault="00BC1F35" w:rsidP="00BC1F35">
                      <w:pPr>
                        <w:rPr>
                          <w:rFonts w:ascii="ＭＳ ゴシック" w:eastAsia="ＭＳ ゴシック" w:hAnsi="ＭＳ ゴシック"/>
                          <w:color w:val="00B0F0"/>
                          <w:sz w:val="96"/>
                        </w:rPr>
                      </w:pPr>
                      <w:r w:rsidRPr="00CE73C6">
                        <w:rPr>
                          <w:rFonts w:ascii="ＭＳ ゴシック" w:eastAsia="ＭＳ ゴシック" w:hAnsi="ＭＳ ゴシック" w:hint="eastAsia"/>
                          <w:color w:val="00B0F0"/>
                          <w:sz w:val="96"/>
                        </w:rPr>
                        <w:t>１</w:t>
                      </w:r>
                    </w:p>
                  </w:txbxContent>
                </v:textbox>
              </v:shape>
            </w:pict>
          </mc:Fallback>
        </mc:AlternateContent>
      </w:r>
      <w:r w:rsidR="002D3B35">
        <w:rPr>
          <w:noProof/>
        </w:rPr>
        <mc:AlternateContent>
          <mc:Choice Requires="wps">
            <w:drawing>
              <wp:anchor distT="0" distB="0" distL="114300" distR="114300" simplePos="0" relativeHeight="251714560" behindDoc="0" locked="0" layoutInCell="1" allowOverlap="1" wp14:anchorId="353FA517" wp14:editId="65AD29C9">
                <wp:simplePos x="0" y="0"/>
                <wp:positionH relativeFrom="column">
                  <wp:posOffset>593725</wp:posOffset>
                </wp:positionH>
                <wp:positionV relativeFrom="paragraph">
                  <wp:posOffset>6197762</wp:posOffset>
                </wp:positionV>
                <wp:extent cx="1111159" cy="1093543"/>
                <wp:effectExtent l="0" t="0" r="0" b="0"/>
                <wp:wrapNone/>
                <wp:docPr id="41" name="下矢印 16"/>
                <wp:cNvGraphicFramePr/>
                <a:graphic xmlns:a="http://schemas.openxmlformats.org/drawingml/2006/main">
                  <a:graphicData uri="http://schemas.microsoft.com/office/word/2010/wordprocessingShape">
                    <wps:wsp>
                      <wps:cNvSpPr/>
                      <wps:spPr>
                        <a:xfrm>
                          <a:off x="0" y="0"/>
                          <a:ext cx="1111159" cy="1093543"/>
                        </a:xfrm>
                        <a:prstGeom prst="downArrow">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C994FF" id="下矢印 16" o:spid="_x0000_s1026" type="#_x0000_t67" style="position:absolute;left:0;text-align:left;margin-left:46.75pt;margin-top:488pt;width:87.5pt;height:86.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" adj="10800" fillcolor="#00b0f0" stroked="f" strokeweight="1pt"/>
            </w:pict>
          </mc:Fallback>
        </mc:AlternateContent>
      </w:r>
      <w:r w:rsidR="002D3B35">
        <w:rPr>
          <w:rFonts w:ascii="HG丸ｺﾞｼｯｸM-PRO" w:eastAsia="HG丸ｺﾞｼｯｸM-PRO" w:hAnsi="HG丸ｺﾞｼｯｸM-PRO"/>
          <w:noProof/>
        </w:rPr>
        <mc:AlternateContent>
          <mc:Choice Requires="wps">
            <w:drawing>
              <wp:anchor distT="0" distB="0" distL="114300" distR="114300" simplePos="0" relativeHeight="251657216" behindDoc="0" locked="0" layoutInCell="1" allowOverlap="1">
                <wp:simplePos x="0" y="0"/>
                <wp:positionH relativeFrom="margin">
                  <wp:posOffset>31425</wp:posOffset>
                </wp:positionH>
                <wp:positionV relativeFrom="paragraph">
                  <wp:posOffset>-85060</wp:posOffset>
                </wp:positionV>
                <wp:extent cx="6629400" cy="1436164"/>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29400" cy="1436164"/>
                        </a:xfrm>
                        <a:prstGeom prst="rect">
                          <a:avLst/>
                        </a:prstGeom>
                        <a:noFill/>
                        <a:ln w="6350">
                          <a:noFill/>
                          <a:bevel/>
                        </a:ln>
                      </wps:spPr>
                      <wps:txbx>
                        <w:txbxContent>
                          <w:p w:rsidR="002D3B35" w:rsidRPr="00CE73C6" w:rsidRDefault="008B170E" w:rsidP="002E6EBE">
                            <w:pPr>
                              <w:rPr>
                                <w:rFonts w:ascii="ＭＳ ゴシック" w:eastAsia="ＭＳ ゴシック" w:hAnsi="ＭＳ ゴシック"/>
                                <w:b/>
                                <w:color w:val="00B0F0"/>
                                <w:sz w:val="72"/>
                                <w:szCs w:val="72"/>
                              </w:rPr>
                            </w:pPr>
                            <w:r w:rsidRPr="00CE73C6">
                              <w:rPr>
                                <w:rFonts w:ascii="ＭＳ ゴシック" w:eastAsia="ＭＳ ゴシック" w:hAnsi="ＭＳ ゴシック" w:hint="eastAsia"/>
                                <w:b/>
                                <w:color w:val="00B0F0"/>
                                <w:sz w:val="72"/>
                                <w:szCs w:val="72"/>
                              </w:rPr>
                              <w:t>申請から</w:t>
                            </w:r>
                          </w:p>
                          <w:p w:rsidR="004612CD" w:rsidRPr="00CE73C6" w:rsidRDefault="004612CD" w:rsidP="002E6EBE">
                            <w:pPr>
                              <w:rPr>
                                <w:rFonts w:ascii="ＭＳ ゴシック" w:eastAsia="ＭＳ ゴシック" w:hAnsi="ＭＳ ゴシック"/>
                                <w:b/>
                                <w:color w:val="00B0F0"/>
                                <w:sz w:val="72"/>
                                <w:szCs w:val="72"/>
                              </w:rPr>
                            </w:pPr>
                            <w:r w:rsidRPr="00CE73C6">
                              <w:rPr>
                                <w:rFonts w:ascii="ＭＳ ゴシック" w:eastAsia="ＭＳ ゴシック" w:hAnsi="ＭＳ ゴシック" w:hint="eastAsia"/>
                                <w:b/>
                                <w:color w:val="00B0F0"/>
                                <w:sz w:val="72"/>
                                <w:szCs w:val="72"/>
                              </w:rPr>
                              <w:t>補助金交付までの流れ</w:t>
                            </w:r>
                          </w:p>
                          <w:p w:rsidR="00DF7062" w:rsidRPr="00276A62" w:rsidRDefault="00DF7062" w:rsidP="00DF7062">
                            <w:pPr>
                              <w:spacing w:line="400" w:lineRule="exact"/>
                              <w:ind w:left="720" w:hangingChars="100" w:hanging="720"/>
                              <w:rPr>
                                <w:rFonts w:ascii="BIZ UDゴシック" w:eastAsia="BIZ UDゴシック" w:hAnsi="BIZ UDゴシック"/>
                                <w:sz w:val="72"/>
                                <w:szCs w:val="72"/>
                              </w:rPr>
                            </w:pPr>
                          </w:p>
                          <w:p w:rsidR="004612CD" w:rsidRPr="00276A62" w:rsidRDefault="004612CD" w:rsidP="00DF7062">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4612CD" w:rsidRPr="00276A62" w:rsidRDefault="004612CD" w:rsidP="004612CD">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D65E2F" w:rsidRPr="00276A62" w:rsidRDefault="00D65E2F" w:rsidP="00DF7062">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r w:rsidRPr="00276A62">
                              <w:rPr>
                                <w:rFonts w:ascii="BIZ UDゴシック" w:eastAsia="BIZ UDゴシック" w:hAnsi="BIZ UDゴシック"/>
                                <w:sz w:val="24"/>
                                <w:szCs w:val="24"/>
                              </w:rPr>
                              <w:t xml:space="preserve">　　　</w:t>
                            </w:r>
                          </w:p>
                          <w:p w:rsidR="004612CD" w:rsidRPr="00276A62" w:rsidRDefault="004612CD" w:rsidP="004612CD">
                            <w:pPr>
                              <w:rPr>
                                <w:rFonts w:ascii="BIZ UDゴシック" w:eastAsia="BIZ UDゴシック" w:hAnsi="BIZ UDゴシック"/>
                                <w:sz w:val="24"/>
                                <w:szCs w:val="24"/>
                              </w:rPr>
                            </w:pPr>
                          </w:p>
                          <w:p w:rsidR="004612CD" w:rsidRPr="00276A62" w:rsidRDefault="004612CD" w:rsidP="008B170E">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4612CD" w:rsidRPr="00276A62" w:rsidRDefault="004612CD" w:rsidP="004612CD">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4612CD" w:rsidRPr="00276A62" w:rsidRDefault="004612CD" w:rsidP="004612CD">
                            <w:pPr>
                              <w:ind w:firstLineChars="100" w:firstLine="240"/>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4612CD" w:rsidRPr="00276A62" w:rsidRDefault="004612CD">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50" type="#_x0000_t202" style="position:absolute;left:0;text-align:left;margin-left:2.45pt;margin-top:-6.7pt;width:522pt;height:113.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" filled="f" stroked="f" strokeweight=".5pt">
                <v:stroke joinstyle="bevel"/>
                <v:textbox>
                  <w:txbxContent>
                    <w:p w:rsidR="002D3B35" w:rsidRPr="00CE73C6" w:rsidRDefault="008B170E" w:rsidP="002E6EBE">
                      <w:pPr>
                        <w:rPr>
                          <w:rFonts w:ascii="ＭＳ ゴシック" w:eastAsia="ＭＳ ゴシック" w:hAnsi="ＭＳ ゴシック"/>
                          <w:b/>
                          <w:color w:val="00B0F0"/>
                          <w:sz w:val="72"/>
                          <w:szCs w:val="72"/>
                        </w:rPr>
                      </w:pPr>
                      <w:r w:rsidRPr="00CE73C6">
                        <w:rPr>
                          <w:rFonts w:ascii="ＭＳ ゴシック" w:eastAsia="ＭＳ ゴシック" w:hAnsi="ＭＳ ゴシック" w:hint="eastAsia"/>
                          <w:b/>
                          <w:color w:val="00B0F0"/>
                          <w:sz w:val="72"/>
                          <w:szCs w:val="72"/>
                        </w:rPr>
                        <w:t>申請から</w:t>
                      </w:r>
                    </w:p>
                    <w:p w:rsidR="004612CD" w:rsidRPr="00CE73C6" w:rsidRDefault="004612CD" w:rsidP="002E6EBE">
                      <w:pPr>
                        <w:rPr>
                          <w:rFonts w:ascii="ＭＳ ゴシック" w:eastAsia="ＭＳ ゴシック" w:hAnsi="ＭＳ ゴシック"/>
                          <w:b/>
                          <w:color w:val="00B0F0"/>
                          <w:sz w:val="72"/>
                          <w:szCs w:val="72"/>
                        </w:rPr>
                      </w:pPr>
                      <w:r w:rsidRPr="00CE73C6">
                        <w:rPr>
                          <w:rFonts w:ascii="ＭＳ ゴシック" w:eastAsia="ＭＳ ゴシック" w:hAnsi="ＭＳ ゴシック" w:hint="eastAsia"/>
                          <w:b/>
                          <w:color w:val="00B0F0"/>
                          <w:sz w:val="72"/>
                          <w:szCs w:val="72"/>
                        </w:rPr>
                        <w:t>補助金交付までの流れ</w:t>
                      </w:r>
                    </w:p>
                    <w:p w:rsidR="00DF7062" w:rsidRPr="00276A62" w:rsidRDefault="00DF7062" w:rsidP="00DF7062">
                      <w:pPr>
                        <w:spacing w:line="400" w:lineRule="exact"/>
                        <w:ind w:left="720" w:hangingChars="100" w:hanging="720"/>
                        <w:rPr>
                          <w:rFonts w:ascii="BIZ UDゴシック" w:eastAsia="BIZ UDゴシック" w:hAnsi="BIZ UDゴシック"/>
                          <w:sz w:val="72"/>
                          <w:szCs w:val="72"/>
                        </w:rPr>
                      </w:pPr>
                    </w:p>
                    <w:p w:rsidR="004612CD" w:rsidRPr="00276A62" w:rsidRDefault="004612CD" w:rsidP="00DF7062">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4612CD" w:rsidRPr="00276A62" w:rsidRDefault="004612CD" w:rsidP="004612CD">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D65E2F" w:rsidRPr="00276A62" w:rsidRDefault="00D65E2F" w:rsidP="00DF7062">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r w:rsidRPr="00276A62">
                        <w:rPr>
                          <w:rFonts w:ascii="BIZ UDゴシック" w:eastAsia="BIZ UDゴシック" w:hAnsi="BIZ UDゴシック"/>
                          <w:sz w:val="24"/>
                          <w:szCs w:val="24"/>
                        </w:rPr>
                        <w:t xml:space="preserve">　　　</w:t>
                      </w:r>
                    </w:p>
                    <w:p w:rsidR="004612CD" w:rsidRPr="00276A62" w:rsidRDefault="004612CD" w:rsidP="004612CD">
                      <w:pPr>
                        <w:rPr>
                          <w:rFonts w:ascii="BIZ UDゴシック" w:eastAsia="BIZ UDゴシック" w:hAnsi="BIZ UDゴシック"/>
                          <w:sz w:val="24"/>
                          <w:szCs w:val="24"/>
                        </w:rPr>
                      </w:pPr>
                    </w:p>
                    <w:p w:rsidR="004612CD" w:rsidRPr="00276A62" w:rsidRDefault="004612CD" w:rsidP="008B170E">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4612CD" w:rsidRPr="00276A62" w:rsidRDefault="004612CD" w:rsidP="004612CD">
                      <w:pPr>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4612CD" w:rsidRPr="00276A62" w:rsidRDefault="004612CD" w:rsidP="004612CD">
                      <w:pPr>
                        <w:ind w:firstLineChars="100" w:firstLine="240"/>
                        <w:rPr>
                          <w:rFonts w:ascii="BIZ UDゴシック" w:eastAsia="BIZ UDゴシック" w:hAnsi="BIZ UDゴシック"/>
                          <w:sz w:val="24"/>
                          <w:szCs w:val="24"/>
                        </w:rPr>
                      </w:pPr>
                      <w:r w:rsidRPr="00276A62">
                        <w:rPr>
                          <w:rFonts w:ascii="BIZ UDゴシック" w:eastAsia="BIZ UDゴシック" w:hAnsi="BIZ UDゴシック" w:hint="eastAsia"/>
                          <w:sz w:val="24"/>
                          <w:szCs w:val="24"/>
                        </w:rPr>
                        <w:t xml:space="preserve">　　</w:t>
                      </w:r>
                    </w:p>
                    <w:p w:rsidR="004612CD" w:rsidRPr="00276A62" w:rsidRDefault="004612CD">
                      <w:pPr>
                        <w:rPr>
                          <w:rFonts w:ascii="BIZ UDゴシック" w:eastAsia="BIZ UDゴシック" w:hAnsi="BIZ UDゴシック"/>
                        </w:rPr>
                      </w:pPr>
                    </w:p>
                  </w:txbxContent>
                </v:textbox>
                <w10:wrap anchorx="margin"/>
              </v:shape>
            </w:pict>
          </mc:Fallback>
        </mc:AlternateContent>
      </w:r>
      <w:r w:rsidR="002D3B35">
        <w:rPr>
          <w:rFonts w:ascii="HG丸ｺﾞｼｯｸM-PRO" w:eastAsia="HG丸ｺﾞｼｯｸM-PRO" w:hAnsi="HG丸ｺﾞｼｯｸM-PRO"/>
          <w:noProof/>
        </w:rPr>
        <mc:AlternateContent>
          <mc:Choice Requires="wps">
            <w:drawing>
              <wp:anchor distT="0" distB="0" distL="114300" distR="114300" simplePos="0" relativeHeight="251703296" behindDoc="0" locked="0" layoutInCell="1" allowOverlap="1" wp14:anchorId="2356DD6F" wp14:editId="5679A5FE">
                <wp:simplePos x="0" y="0"/>
                <wp:positionH relativeFrom="column">
                  <wp:posOffset>-143510</wp:posOffset>
                </wp:positionH>
                <wp:positionV relativeFrom="paragraph">
                  <wp:posOffset>5369087</wp:posOffset>
                </wp:positionV>
                <wp:extent cx="6935470" cy="829945"/>
                <wp:effectExtent l="38100" t="38100" r="36830" b="46355"/>
                <wp:wrapNone/>
                <wp:docPr id="35" name="四角形: 角を丸くする 35"/>
                <wp:cNvGraphicFramePr/>
                <a:graphic xmlns:a="http://schemas.openxmlformats.org/drawingml/2006/main">
                  <a:graphicData uri="http://schemas.microsoft.com/office/word/2010/wordprocessingShape">
                    <wps:wsp>
                      <wps:cNvSpPr/>
                      <wps:spPr>
                        <a:xfrm>
                          <a:off x="0" y="0"/>
                          <a:ext cx="6935470" cy="829945"/>
                        </a:xfrm>
                        <a:prstGeom prst="roundRect">
                          <a:avLst>
                            <a:gd name="adj" fmla="val 50000"/>
                          </a:avLst>
                        </a:prstGeom>
                        <a:noFill/>
                        <a:ln w="762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EA40B3" id="四角形: 角を丸くする 35" o:spid="_x0000_s1026" style="position:absolute;left:0;text-align:left;margin-left:-11.3pt;margin-top:422.75pt;width:546.1pt;height:65.3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" filled="f" strokecolor="#00b0f0" strokeweight="6pt">
                <v:stroke joinstyle="miter"/>
              </v:roundrect>
            </w:pict>
          </mc:Fallback>
        </mc:AlternateContent>
      </w:r>
      <w:r w:rsidR="002D3B35">
        <w:rPr>
          <w:noProof/>
        </w:rPr>
        <mc:AlternateContent>
          <mc:Choice Requires="wps">
            <w:drawing>
              <wp:anchor distT="0" distB="0" distL="114300" distR="114300" simplePos="0" relativeHeight="251712512" behindDoc="0" locked="0" layoutInCell="1" allowOverlap="1" wp14:anchorId="38D9BBC7" wp14:editId="140580D6">
                <wp:simplePos x="0" y="0"/>
                <wp:positionH relativeFrom="column">
                  <wp:posOffset>596900</wp:posOffset>
                </wp:positionH>
                <wp:positionV relativeFrom="paragraph">
                  <wp:posOffset>4251487</wp:posOffset>
                </wp:positionV>
                <wp:extent cx="1111159" cy="1093543"/>
                <wp:effectExtent l="0" t="0" r="0" b="0"/>
                <wp:wrapNone/>
                <wp:docPr id="40" name="下矢印 16"/>
                <wp:cNvGraphicFramePr/>
                <a:graphic xmlns:a="http://schemas.openxmlformats.org/drawingml/2006/main">
                  <a:graphicData uri="http://schemas.microsoft.com/office/word/2010/wordprocessingShape">
                    <wps:wsp>
                      <wps:cNvSpPr/>
                      <wps:spPr>
                        <a:xfrm>
                          <a:off x="0" y="0"/>
                          <a:ext cx="1111159" cy="1093543"/>
                        </a:xfrm>
                        <a:prstGeom prst="downArrow">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0918EA" id="下矢印 16" o:spid="_x0000_s1026" type="#_x0000_t67" style="position:absolute;left:0;text-align:left;margin-left:47pt;margin-top:334.75pt;width:87.5pt;height:86.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" adj="10800" fillcolor="#00b0f0" stroked="f" strokeweight="1pt"/>
            </w:pict>
          </mc:Fallback>
        </mc:AlternateContent>
      </w:r>
      <w:r w:rsidR="00BC1F35">
        <w:rPr>
          <w:rFonts w:ascii="HG丸ｺﾞｼｯｸM-PRO" w:eastAsia="HG丸ｺﾞｼｯｸM-PRO" w:hAnsi="HG丸ｺﾞｼｯｸM-PRO"/>
          <w:noProof/>
        </w:rPr>
        <mc:AlternateContent>
          <mc:Choice Requires="wps">
            <w:drawing>
              <wp:anchor distT="0" distB="0" distL="114300" distR="114300" simplePos="0" relativeHeight="251701248" behindDoc="0" locked="0" layoutInCell="1" allowOverlap="1" wp14:anchorId="71B71EA3" wp14:editId="191F379F">
                <wp:simplePos x="0" y="0"/>
                <wp:positionH relativeFrom="column">
                  <wp:posOffset>-129540</wp:posOffset>
                </wp:positionH>
                <wp:positionV relativeFrom="paragraph">
                  <wp:posOffset>7326521</wp:posOffset>
                </wp:positionV>
                <wp:extent cx="6935470" cy="829945"/>
                <wp:effectExtent l="38100" t="38100" r="36830" b="46355"/>
                <wp:wrapNone/>
                <wp:docPr id="34" name="四角形: 角を丸くする 34"/>
                <wp:cNvGraphicFramePr/>
                <a:graphic xmlns:a="http://schemas.openxmlformats.org/drawingml/2006/main">
                  <a:graphicData uri="http://schemas.microsoft.com/office/word/2010/wordprocessingShape">
                    <wps:wsp>
                      <wps:cNvSpPr/>
                      <wps:spPr>
                        <a:xfrm>
                          <a:off x="0" y="0"/>
                          <a:ext cx="6935470" cy="829945"/>
                        </a:xfrm>
                        <a:prstGeom prst="roundRect">
                          <a:avLst>
                            <a:gd name="adj" fmla="val 50000"/>
                          </a:avLst>
                        </a:prstGeom>
                        <a:noFill/>
                        <a:ln w="762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1600D1" id="四角形: 角を丸くする 34" o:spid="_x0000_s1026" style="position:absolute;left:0;text-align:left;margin-left:-10.2pt;margin-top:576.9pt;width:546.1pt;height:65.3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" filled="f" strokecolor="#00b0f0" strokeweight="6pt">
                <v:stroke joinstyle="miter"/>
              </v:roundrect>
            </w:pict>
          </mc:Fallback>
        </mc:AlternateContent>
      </w:r>
      <w:r w:rsidR="00BC1F35">
        <w:rPr>
          <w:rFonts w:ascii="HG丸ｺﾞｼｯｸM-PRO" w:eastAsia="HG丸ｺﾞｼｯｸM-PRO" w:hAnsi="HG丸ｺﾞｼｯｸM-PRO"/>
          <w:noProof/>
        </w:rPr>
        <mc:AlternateContent>
          <mc:Choice Requires="wps">
            <w:drawing>
              <wp:anchor distT="0" distB="0" distL="114300" distR="114300" simplePos="0" relativeHeight="251693056" behindDoc="0" locked="0" layoutInCell="1" allowOverlap="1" wp14:anchorId="4B6BED81" wp14:editId="06835485">
                <wp:simplePos x="0" y="0"/>
                <wp:positionH relativeFrom="column">
                  <wp:posOffset>-162560</wp:posOffset>
                </wp:positionH>
                <wp:positionV relativeFrom="paragraph">
                  <wp:posOffset>3392696</wp:posOffset>
                </wp:positionV>
                <wp:extent cx="6935470" cy="829945"/>
                <wp:effectExtent l="38100" t="38100" r="36830" b="46355"/>
                <wp:wrapNone/>
                <wp:docPr id="30" name="四角形: 角を丸くする 30"/>
                <wp:cNvGraphicFramePr/>
                <a:graphic xmlns:a="http://schemas.openxmlformats.org/drawingml/2006/main">
                  <a:graphicData uri="http://schemas.microsoft.com/office/word/2010/wordprocessingShape">
                    <wps:wsp>
                      <wps:cNvSpPr/>
                      <wps:spPr>
                        <a:xfrm>
                          <a:off x="0" y="0"/>
                          <a:ext cx="6935470" cy="829945"/>
                        </a:xfrm>
                        <a:prstGeom prst="roundRect">
                          <a:avLst>
                            <a:gd name="adj" fmla="val 50000"/>
                          </a:avLst>
                        </a:prstGeom>
                        <a:noFill/>
                        <a:ln w="762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5ED438" id="四角形: 角を丸くする 30" o:spid="_x0000_s1026" style="position:absolute;left:0;text-align:left;margin-left:-12.8pt;margin-top:267.15pt;width:546.1pt;height:65.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" filled="f" strokecolor="#00b0f0" strokeweight="6pt">
                <v:stroke joinstyle="miter"/>
              </v:roundrect>
            </w:pict>
          </mc:Fallback>
        </mc:AlternateContent>
      </w:r>
      <w:r w:rsidR="00084B45">
        <w:rPr>
          <w:rFonts w:ascii="HG丸ｺﾞｼｯｸM-PRO" w:eastAsia="HG丸ｺﾞｼｯｸM-PRO" w:hAnsi="HG丸ｺﾞｼｯｸM-PRO"/>
          <w:noProof/>
        </w:rPr>
        <mc:AlternateContent>
          <mc:Choice Requires="wps">
            <w:drawing>
              <wp:anchor distT="0" distB="0" distL="114300" distR="114300" simplePos="0" relativeHeight="251691008" behindDoc="0" locked="0" layoutInCell="1" allowOverlap="1">
                <wp:simplePos x="0" y="0"/>
                <wp:positionH relativeFrom="column">
                  <wp:posOffset>-172829</wp:posOffset>
                </wp:positionH>
                <wp:positionV relativeFrom="paragraph">
                  <wp:posOffset>1465580</wp:posOffset>
                </wp:positionV>
                <wp:extent cx="6935470" cy="830452"/>
                <wp:effectExtent l="38100" t="38100" r="36830" b="46355"/>
                <wp:wrapNone/>
                <wp:docPr id="29" name="四角形: 角を丸くする 29"/>
                <wp:cNvGraphicFramePr/>
                <a:graphic xmlns:a="http://schemas.openxmlformats.org/drawingml/2006/main">
                  <a:graphicData uri="http://schemas.microsoft.com/office/word/2010/wordprocessingShape">
                    <wps:wsp>
                      <wps:cNvSpPr/>
                      <wps:spPr>
                        <a:xfrm>
                          <a:off x="0" y="0"/>
                          <a:ext cx="6935470" cy="830452"/>
                        </a:xfrm>
                        <a:prstGeom prst="roundRect">
                          <a:avLst>
                            <a:gd name="adj" fmla="val 50000"/>
                          </a:avLst>
                        </a:prstGeom>
                        <a:noFill/>
                        <a:ln w="762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20406E" id="四角形: 角を丸くする 29" o:spid="_x0000_s1026" style="position:absolute;left:0;text-align:left;margin-left:-13.6pt;margin-top:115.4pt;width:546.1pt;height:65.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" filled="f" strokecolor="#00b0f0" strokeweight="6pt">
                <v:stroke joinstyle="miter"/>
              </v:roundrect>
            </w:pict>
          </mc:Fallback>
        </mc:AlternateContent>
      </w:r>
      <w:r w:rsidR="002E6EBE">
        <w:rPr>
          <w:rFonts w:ascii="HG丸ｺﾞｼｯｸM-PRO" w:eastAsia="HG丸ｺﾞｼｯｸM-PRO" w:hAnsi="HG丸ｺﾞｼｯｸM-PRO"/>
          <w:noProof/>
        </w:rPr>
        <mc:AlternateContent>
          <mc:Choice Requires="wps">
            <w:drawing>
              <wp:anchor distT="0" distB="0" distL="114300" distR="114300" simplePos="0" relativeHeight="251683840" behindDoc="0" locked="0" layoutInCell="1" allowOverlap="1" wp14:anchorId="7F06C198" wp14:editId="413DCF84">
                <wp:simplePos x="0" y="0"/>
                <wp:positionH relativeFrom="margin">
                  <wp:posOffset>25400</wp:posOffset>
                </wp:positionH>
                <wp:positionV relativeFrom="paragraph">
                  <wp:posOffset>8574953</wp:posOffset>
                </wp:positionV>
                <wp:extent cx="6619240" cy="1009650"/>
                <wp:effectExtent l="0" t="0" r="10160" b="19050"/>
                <wp:wrapNone/>
                <wp:docPr id="19" name="テキスト ボックス 19"/>
                <wp:cNvGraphicFramePr/>
                <a:graphic xmlns:a="http://schemas.openxmlformats.org/drawingml/2006/main">
                  <a:graphicData uri="http://schemas.microsoft.com/office/word/2010/wordprocessingShape">
                    <wps:wsp>
                      <wps:cNvSpPr txBox="1"/>
                      <wps:spPr>
                        <a:xfrm>
                          <a:off x="0" y="0"/>
                          <a:ext cx="6619240" cy="1009650"/>
                        </a:xfrm>
                        <a:prstGeom prst="rect">
                          <a:avLst/>
                        </a:prstGeom>
                        <a:solidFill>
                          <a:schemeClr val="lt1"/>
                        </a:solidFill>
                        <a:ln w="6350">
                          <a:solidFill>
                            <a:prstClr val="black"/>
                          </a:solidFill>
                        </a:ln>
                      </wps:spPr>
                      <wps:txbx>
                        <w:txbxContent>
                          <w:p w:rsidR="00125B84" w:rsidRPr="00CE73C6" w:rsidRDefault="00125B84" w:rsidP="002E6EBE">
                            <w:pPr>
                              <w:spacing w:line="440" w:lineRule="exact"/>
                              <w:rPr>
                                <w:rFonts w:ascii="ＭＳ ゴシック" w:eastAsia="ＭＳ ゴシック" w:hAnsi="ＭＳ ゴシック"/>
                                <w:sz w:val="28"/>
                                <w:szCs w:val="24"/>
                              </w:rPr>
                            </w:pPr>
                            <w:r w:rsidRPr="00CE73C6">
                              <w:rPr>
                                <w:rFonts w:ascii="ＭＳ ゴシック" w:eastAsia="ＭＳ ゴシック" w:hAnsi="ＭＳ ゴシック" w:hint="eastAsia"/>
                                <w:sz w:val="28"/>
                                <w:szCs w:val="24"/>
                              </w:rPr>
                              <w:t>本制度</w:t>
                            </w:r>
                            <w:r w:rsidRPr="00CE73C6">
                              <w:rPr>
                                <w:rFonts w:ascii="ＭＳ ゴシック" w:eastAsia="ＭＳ ゴシック" w:hAnsi="ＭＳ ゴシック"/>
                                <w:sz w:val="28"/>
                                <w:szCs w:val="24"/>
                              </w:rPr>
                              <w:t>に関するご不明点や事前のご相談等、お気軽にお問い合わせください</w:t>
                            </w:r>
                          </w:p>
                          <w:p w:rsidR="000B2DF7" w:rsidRPr="00CE73C6" w:rsidRDefault="000B2DF7" w:rsidP="002E6EBE">
                            <w:pPr>
                              <w:spacing w:line="440" w:lineRule="exact"/>
                              <w:rPr>
                                <w:rFonts w:ascii="ＭＳ ゴシック" w:eastAsia="ＭＳ ゴシック" w:hAnsi="ＭＳ ゴシック"/>
                                <w:sz w:val="36"/>
                                <w:szCs w:val="24"/>
                              </w:rPr>
                            </w:pPr>
                            <w:r w:rsidRPr="00CE73C6">
                              <w:rPr>
                                <w:rFonts w:ascii="ＭＳ ゴシック" w:eastAsia="ＭＳ ゴシック" w:hAnsi="ＭＳ ゴシック" w:hint="eastAsia"/>
                                <w:sz w:val="36"/>
                                <w:szCs w:val="24"/>
                              </w:rPr>
                              <w:t>問い合わせ先</w:t>
                            </w:r>
                            <w:r w:rsidRPr="00CE73C6">
                              <w:rPr>
                                <w:rFonts w:ascii="ＭＳ ゴシック" w:eastAsia="ＭＳ ゴシック" w:hAnsi="ＭＳ ゴシック"/>
                                <w:sz w:val="36"/>
                                <w:szCs w:val="24"/>
                              </w:rPr>
                              <w:t xml:space="preserve">　富士見市役所</w:t>
                            </w:r>
                            <w:r w:rsidR="00276A62" w:rsidRPr="00CE73C6">
                              <w:rPr>
                                <w:rFonts w:ascii="ＭＳ ゴシック" w:eastAsia="ＭＳ ゴシック" w:hAnsi="ＭＳ ゴシック" w:hint="eastAsia"/>
                                <w:sz w:val="36"/>
                                <w:szCs w:val="24"/>
                              </w:rPr>
                              <w:t xml:space="preserve">　</w:t>
                            </w:r>
                            <w:r w:rsidR="00DC6009">
                              <w:rPr>
                                <w:rFonts w:ascii="ＭＳ ゴシック" w:eastAsia="ＭＳ ゴシック" w:hAnsi="ＭＳ ゴシック" w:hint="eastAsia"/>
                                <w:sz w:val="36"/>
                                <w:szCs w:val="24"/>
                              </w:rPr>
                              <w:t>協働推進</w:t>
                            </w:r>
                            <w:r w:rsidRPr="00CE73C6">
                              <w:rPr>
                                <w:rFonts w:ascii="ＭＳ ゴシック" w:eastAsia="ＭＳ ゴシック" w:hAnsi="ＭＳ ゴシック"/>
                                <w:sz w:val="36"/>
                                <w:szCs w:val="24"/>
                              </w:rPr>
                              <w:t>課</w:t>
                            </w:r>
                          </w:p>
                          <w:p w:rsidR="000B2DF7" w:rsidRPr="008E4083" w:rsidRDefault="000B2DF7" w:rsidP="002E6EBE">
                            <w:pPr>
                              <w:spacing w:line="440" w:lineRule="exact"/>
                              <w:rPr>
                                <w:rFonts w:ascii="ＭＳ ゴシック" w:eastAsia="ＭＳ ゴシック" w:hAnsi="ＭＳ ゴシック"/>
                                <w:sz w:val="36"/>
                                <w:szCs w:val="24"/>
                              </w:rPr>
                            </w:pPr>
                            <w:r w:rsidRPr="00CE73C6">
                              <w:rPr>
                                <w:rFonts w:ascii="ＭＳ ゴシック" w:eastAsia="ＭＳ ゴシック" w:hAnsi="ＭＳ ゴシック" w:hint="eastAsia"/>
                                <w:sz w:val="36"/>
                                <w:szCs w:val="24"/>
                              </w:rPr>
                              <w:t xml:space="preserve">　</w:t>
                            </w:r>
                            <w:r w:rsidRPr="00CE73C6">
                              <w:rPr>
                                <w:rFonts w:ascii="ＭＳ ゴシック" w:eastAsia="ＭＳ ゴシック" w:hAnsi="ＭＳ ゴシック"/>
                                <w:sz w:val="36"/>
                                <w:szCs w:val="24"/>
                              </w:rPr>
                              <w:t xml:space="preserve">　　　　　　</w:t>
                            </w:r>
                            <w:r w:rsidR="008E4083">
                              <w:rPr>
                                <w:rFonts w:ascii="ＭＳ ゴシック" w:eastAsia="ＭＳ ゴシック" w:hAnsi="ＭＳ ゴシック" w:hint="eastAsia"/>
                                <w:sz w:val="36"/>
                                <w:szCs w:val="24"/>
                              </w:rPr>
                              <w:t>☎０４９－２５２－７１２１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6C198" id="_x0000_t202" coordsize="21600,21600" o:spt="202" path="m,l,21600r21600,l21600,xe">
                <v:stroke joinstyle="miter"/>
                <v:path gradientshapeok="t" o:connecttype="rect"/>
              </v:shapetype>
              <v:shape id="テキスト ボックス 19" o:spid="_x0000_s1051" type="#_x0000_t202" style="position:absolute;left:0;text-align:left;margin-left:2pt;margin-top:675.2pt;width:521.2pt;height:7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" fillcolor="white [3201]" strokeweight=".5pt">
                <v:textbox>
                  <w:txbxContent>
                    <w:p w:rsidR="00125B84" w:rsidRPr="00CE73C6" w:rsidRDefault="00125B84" w:rsidP="002E6EBE">
                      <w:pPr>
                        <w:spacing w:line="440" w:lineRule="exact"/>
                        <w:rPr>
                          <w:rFonts w:ascii="ＭＳ ゴシック" w:eastAsia="ＭＳ ゴシック" w:hAnsi="ＭＳ ゴシック"/>
                          <w:sz w:val="28"/>
                          <w:szCs w:val="24"/>
                        </w:rPr>
                      </w:pPr>
                      <w:r w:rsidRPr="00CE73C6">
                        <w:rPr>
                          <w:rFonts w:ascii="ＭＳ ゴシック" w:eastAsia="ＭＳ ゴシック" w:hAnsi="ＭＳ ゴシック" w:hint="eastAsia"/>
                          <w:sz w:val="28"/>
                          <w:szCs w:val="24"/>
                        </w:rPr>
                        <w:t>本制度</w:t>
                      </w:r>
                      <w:r w:rsidRPr="00CE73C6">
                        <w:rPr>
                          <w:rFonts w:ascii="ＭＳ ゴシック" w:eastAsia="ＭＳ ゴシック" w:hAnsi="ＭＳ ゴシック"/>
                          <w:sz w:val="28"/>
                          <w:szCs w:val="24"/>
                        </w:rPr>
                        <w:t>に関するご不明点や事前のご相談等、お気軽にお問い合わせください</w:t>
                      </w:r>
                    </w:p>
                    <w:p w:rsidR="000B2DF7" w:rsidRPr="00CE73C6" w:rsidRDefault="000B2DF7" w:rsidP="002E6EBE">
                      <w:pPr>
                        <w:spacing w:line="440" w:lineRule="exact"/>
                        <w:rPr>
                          <w:rFonts w:ascii="ＭＳ ゴシック" w:eastAsia="ＭＳ ゴシック" w:hAnsi="ＭＳ ゴシック"/>
                          <w:sz w:val="36"/>
                          <w:szCs w:val="24"/>
                        </w:rPr>
                      </w:pPr>
                      <w:r w:rsidRPr="00CE73C6">
                        <w:rPr>
                          <w:rFonts w:ascii="ＭＳ ゴシック" w:eastAsia="ＭＳ ゴシック" w:hAnsi="ＭＳ ゴシック" w:hint="eastAsia"/>
                          <w:sz w:val="36"/>
                          <w:szCs w:val="24"/>
                        </w:rPr>
                        <w:t>問い合わせ先</w:t>
                      </w:r>
                      <w:r w:rsidRPr="00CE73C6">
                        <w:rPr>
                          <w:rFonts w:ascii="ＭＳ ゴシック" w:eastAsia="ＭＳ ゴシック" w:hAnsi="ＭＳ ゴシック"/>
                          <w:sz w:val="36"/>
                          <w:szCs w:val="24"/>
                        </w:rPr>
                        <w:t xml:space="preserve">　富士見市役所</w:t>
                      </w:r>
                      <w:r w:rsidR="00276A62" w:rsidRPr="00CE73C6">
                        <w:rPr>
                          <w:rFonts w:ascii="ＭＳ ゴシック" w:eastAsia="ＭＳ ゴシック" w:hAnsi="ＭＳ ゴシック" w:hint="eastAsia"/>
                          <w:sz w:val="36"/>
                          <w:szCs w:val="24"/>
                        </w:rPr>
                        <w:t xml:space="preserve">　</w:t>
                      </w:r>
                      <w:r w:rsidR="00DC6009">
                        <w:rPr>
                          <w:rFonts w:ascii="ＭＳ ゴシック" w:eastAsia="ＭＳ ゴシック" w:hAnsi="ＭＳ ゴシック" w:hint="eastAsia"/>
                          <w:sz w:val="36"/>
                          <w:szCs w:val="24"/>
                        </w:rPr>
                        <w:t>協働推進</w:t>
                      </w:r>
                      <w:r w:rsidRPr="00CE73C6">
                        <w:rPr>
                          <w:rFonts w:ascii="ＭＳ ゴシック" w:eastAsia="ＭＳ ゴシック" w:hAnsi="ＭＳ ゴシック"/>
                          <w:sz w:val="36"/>
                          <w:szCs w:val="24"/>
                        </w:rPr>
                        <w:t>課</w:t>
                      </w:r>
                    </w:p>
                    <w:p w:rsidR="000B2DF7" w:rsidRPr="008E4083" w:rsidRDefault="000B2DF7" w:rsidP="002E6EBE">
                      <w:pPr>
                        <w:spacing w:line="440" w:lineRule="exact"/>
                        <w:rPr>
                          <w:rFonts w:ascii="ＭＳ ゴシック" w:eastAsia="ＭＳ ゴシック" w:hAnsi="ＭＳ ゴシック" w:hint="eastAsia"/>
                          <w:sz w:val="36"/>
                          <w:szCs w:val="24"/>
                        </w:rPr>
                      </w:pPr>
                      <w:r w:rsidRPr="00CE73C6">
                        <w:rPr>
                          <w:rFonts w:ascii="ＭＳ ゴシック" w:eastAsia="ＭＳ ゴシック" w:hAnsi="ＭＳ ゴシック" w:hint="eastAsia"/>
                          <w:sz w:val="36"/>
                          <w:szCs w:val="24"/>
                        </w:rPr>
                        <w:t xml:space="preserve">　</w:t>
                      </w:r>
                      <w:r w:rsidRPr="00CE73C6">
                        <w:rPr>
                          <w:rFonts w:ascii="ＭＳ ゴシック" w:eastAsia="ＭＳ ゴシック" w:hAnsi="ＭＳ ゴシック"/>
                          <w:sz w:val="36"/>
                          <w:szCs w:val="24"/>
                        </w:rPr>
                        <w:t xml:space="preserve">　　　　　　</w:t>
                      </w:r>
                      <w:r w:rsidR="008E4083">
                        <w:rPr>
                          <w:rFonts w:ascii="ＭＳ ゴシック" w:eastAsia="ＭＳ ゴシック" w:hAnsi="ＭＳ ゴシック" w:hint="eastAsia"/>
                          <w:sz w:val="36"/>
                          <w:szCs w:val="24"/>
                        </w:rPr>
                        <w:t>☎０４９－２５２－７１２１</w:t>
                      </w:r>
                    </w:p>
                  </w:txbxContent>
                </v:textbox>
                <w10:wrap anchorx="margin"/>
              </v:shape>
            </w:pict>
          </mc:Fallback>
        </mc:AlternateContent>
      </w:r>
      <w:r w:rsidR="002E6EBE">
        <w:rPr>
          <w:rFonts w:ascii="HG丸ｺﾞｼｯｸM-PRO" w:eastAsia="HG丸ｺﾞｼｯｸM-PRO" w:hAnsi="HG丸ｺﾞｼｯｸM-PRO"/>
          <w:noProof/>
        </w:rPr>
        <mc:AlternateContent>
          <mc:Choice Requires="wps">
            <w:drawing>
              <wp:anchor distT="0" distB="0" distL="114300" distR="114300" simplePos="0" relativeHeight="251656191" behindDoc="0" locked="0" layoutInCell="1" allowOverlap="1">
                <wp:simplePos x="0" y="0"/>
                <wp:positionH relativeFrom="column">
                  <wp:posOffset>-331076</wp:posOffset>
                </wp:positionH>
                <wp:positionV relativeFrom="paragraph">
                  <wp:posOffset>-189185</wp:posOffset>
                </wp:positionV>
                <wp:extent cx="7282815" cy="8481848"/>
                <wp:effectExtent l="0" t="0" r="0" b="0"/>
                <wp:wrapNone/>
                <wp:docPr id="28" name="四角形: 角を丸くする 28"/>
                <wp:cNvGraphicFramePr/>
                <a:graphic xmlns:a="http://schemas.openxmlformats.org/drawingml/2006/main">
                  <a:graphicData uri="http://schemas.microsoft.com/office/word/2010/wordprocessingShape">
                    <wps:wsp>
                      <wps:cNvSpPr/>
                      <wps:spPr>
                        <a:xfrm>
                          <a:off x="0" y="0"/>
                          <a:ext cx="7282815" cy="8481848"/>
                        </a:xfrm>
                        <a:prstGeom prst="roundRect">
                          <a:avLst>
                            <a:gd name="adj" fmla="val 9956"/>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310E8C" id="四角形: 角を丸くする 28" o:spid="_x0000_s1026" style="position:absolute;left:0;text-align:left;margin-left:-26.05pt;margin-top:-14.9pt;width:573.45pt;height:667.8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" filled="f" stroked="f" strokeweight="1pt">
                <v:stroke joinstyle="miter"/>
              </v:roundrect>
            </w:pict>
          </mc:Fallback>
        </mc:AlternateContent>
      </w:r>
    </w:p>
    <w:sectPr w:rsidR="009372D1" w:rsidRPr="00C5251A" w:rsidSect="00C525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E1B" w:rsidRDefault="00E43E1B" w:rsidP="00E43E1B">
      <w:r>
        <w:separator/>
      </w:r>
    </w:p>
  </w:endnote>
  <w:endnote w:type="continuationSeparator" w:id="0">
    <w:p w:rsidR="00E43E1B" w:rsidRDefault="00E43E1B" w:rsidP="00E4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altName w:val="Malgun Gothic Semilight"/>
    <w:charset w:val="80"/>
    <w:family w:val="modern"/>
    <w:pitch w:val="fixed"/>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E1B" w:rsidRDefault="00E43E1B" w:rsidP="00E43E1B">
      <w:r>
        <w:separator/>
      </w:r>
    </w:p>
  </w:footnote>
  <w:footnote w:type="continuationSeparator" w:id="0">
    <w:p w:rsidR="00E43E1B" w:rsidRDefault="00E43E1B" w:rsidP="00E43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A578A"/>
    <w:multiLevelType w:val="hybridMultilevel"/>
    <w:tmpl w:val="FE26B69A"/>
    <w:lvl w:ilvl="0" w:tplc="B0788ABA">
      <w:start w:val="1"/>
      <w:numFmt w:val="decimalEnclosedCircle"/>
      <w:lvlText w:val="%1"/>
      <w:lvlJc w:val="left"/>
      <w:pPr>
        <w:ind w:left="960" w:hanging="960"/>
      </w:pPr>
      <w:rPr>
        <w:rFonts w:hint="default"/>
        <w:color w:val="00B0F0"/>
        <w:sz w:val="80"/>
        <w:szCs w:val="80"/>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7F"/>
    <w:rsid w:val="0003537A"/>
    <w:rsid w:val="00083EF5"/>
    <w:rsid w:val="00084B45"/>
    <w:rsid w:val="00087759"/>
    <w:rsid w:val="000B2DF7"/>
    <w:rsid w:val="00125B84"/>
    <w:rsid w:val="001316C8"/>
    <w:rsid w:val="00157549"/>
    <w:rsid w:val="00161FC0"/>
    <w:rsid w:val="00181C5F"/>
    <w:rsid w:val="0021730B"/>
    <w:rsid w:val="00253B66"/>
    <w:rsid w:val="00276A62"/>
    <w:rsid w:val="002D3B35"/>
    <w:rsid w:val="002E6EBE"/>
    <w:rsid w:val="00305A4E"/>
    <w:rsid w:val="004612CD"/>
    <w:rsid w:val="004B4545"/>
    <w:rsid w:val="004C1363"/>
    <w:rsid w:val="005561F9"/>
    <w:rsid w:val="00563D46"/>
    <w:rsid w:val="005F0A7F"/>
    <w:rsid w:val="005F2269"/>
    <w:rsid w:val="00604B45"/>
    <w:rsid w:val="00661F85"/>
    <w:rsid w:val="00721755"/>
    <w:rsid w:val="00725218"/>
    <w:rsid w:val="00782F36"/>
    <w:rsid w:val="007B5203"/>
    <w:rsid w:val="008102FE"/>
    <w:rsid w:val="0082088C"/>
    <w:rsid w:val="008A36E4"/>
    <w:rsid w:val="008B170E"/>
    <w:rsid w:val="008E4083"/>
    <w:rsid w:val="008E64E5"/>
    <w:rsid w:val="009339F2"/>
    <w:rsid w:val="009372D1"/>
    <w:rsid w:val="009C3C4B"/>
    <w:rsid w:val="009F6178"/>
    <w:rsid w:val="00A01180"/>
    <w:rsid w:val="00AB62C5"/>
    <w:rsid w:val="00AF2E39"/>
    <w:rsid w:val="00B3323A"/>
    <w:rsid w:val="00B914A0"/>
    <w:rsid w:val="00BC1F35"/>
    <w:rsid w:val="00BD2D93"/>
    <w:rsid w:val="00C4586B"/>
    <w:rsid w:val="00C5251A"/>
    <w:rsid w:val="00CE73C6"/>
    <w:rsid w:val="00CF43E2"/>
    <w:rsid w:val="00D65E2F"/>
    <w:rsid w:val="00DC6009"/>
    <w:rsid w:val="00DF7062"/>
    <w:rsid w:val="00E306B2"/>
    <w:rsid w:val="00E43E1B"/>
    <w:rsid w:val="00EB7C92"/>
    <w:rsid w:val="00F0217F"/>
    <w:rsid w:val="00F95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8A88054"/>
  <w15:chartTrackingRefBased/>
  <w15:docId w15:val="{C6B64AEC-2BF3-4317-9597-9B9ED124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1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52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5218"/>
    <w:rPr>
      <w:rFonts w:asciiTheme="majorHAnsi" w:eastAsiaTheme="majorEastAsia" w:hAnsiTheme="majorHAnsi" w:cstheme="majorBidi"/>
      <w:sz w:val="18"/>
      <w:szCs w:val="18"/>
    </w:rPr>
  </w:style>
  <w:style w:type="paragraph" w:styleId="a5">
    <w:name w:val="List Paragraph"/>
    <w:basedOn w:val="a"/>
    <w:uiPriority w:val="34"/>
    <w:qFormat/>
    <w:rsid w:val="00084B45"/>
    <w:pPr>
      <w:ind w:leftChars="400" w:left="840"/>
    </w:pPr>
  </w:style>
  <w:style w:type="paragraph" w:styleId="a6">
    <w:name w:val="header"/>
    <w:basedOn w:val="a"/>
    <w:link w:val="a7"/>
    <w:uiPriority w:val="99"/>
    <w:unhideWhenUsed/>
    <w:rsid w:val="00E43E1B"/>
    <w:pPr>
      <w:tabs>
        <w:tab w:val="center" w:pos="4252"/>
        <w:tab w:val="right" w:pos="8504"/>
      </w:tabs>
      <w:snapToGrid w:val="0"/>
    </w:pPr>
  </w:style>
  <w:style w:type="character" w:customStyle="1" w:styleId="a7">
    <w:name w:val="ヘッダー (文字)"/>
    <w:basedOn w:val="a0"/>
    <w:link w:val="a6"/>
    <w:uiPriority w:val="99"/>
    <w:rsid w:val="00E43E1B"/>
  </w:style>
  <w:style w:type="paragraph" w:styleId="a8">
    <w:name w:val="footer"/>
    <w:basedOn w:val="a"/>
    <w:link w:val="a9"/>
    <w:uiPriority w:val="99"/>
    <w:unhideWhenUsed/>
    <w:rsid w:val="00E43E1B"/>
    <w:pPr>
      <w:tabs>
        <w:tab w:val="center" w:pos="4252"/>
        <w:tab w:val="right" w:pos="8504"/>
      </w:tabs>
      <w:snapToGrid w:val="0"/>
    </w:pPr>
  </w:style>
  <w:style w:type="character" w:customStyle="1" w:styleId="a9">
    <w:name w:val="フッター (文字)"/>
    <w:basedOn w:val="a0"/>
    <w:link w:val="a8"/>
    <w:uiPriority w:val="99"/>
    <w:rsid w:val="00E4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0D068-9AC6-434F-BE44-20F50F12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2023-04-14T03:01:00Z</cp:lastPrinted>
  <dcterms:created xsi:type="dcterms:W3CDTF">2022-04-15T03:51:00Z</dcterms:created>
  <dcterms:modified xsi:type="dcterms:W3CDTF">2025-04-09T04:42:00Z</dcterms:modified>
</cp:coreProperties>
</file>